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7756" w14:textId="04F4CE3D" w:rsidR="00D012FB" w:rsidRPr="00710717" w:rsidRDefault="00D012FB" w:rsidP="00BE09C2">
      <w:pPr>
        <w:spacing w:line="480" w:lineRule="exact"/>
        <w:ind w:firstLineChars="0" w:firstLine="0"/>
        <w:rPr>
          <w:rFonts w:ascii="Times New Roman" w:eastAsia="方正小标宋简体" w:hAnsi="Times New Roman"/>
          <w:sz w:val="36"/>
          <w:szCs w:val="36"/>
        </w:rPr>
      </w:pPr>
    </w:p>
    <w:p w14:paraId="3E989E6D" w14:textId="00029225" w:rsidR="001005ED" w:rsidRPr="00710717" w:rsidRDefault="001005ED" w:rsidP="00BE09C2">
      <w:pPr>
        <w:pStyle w:val="a0"/>
        <w:ind w:firstLine="400"/>
        <w:jc w:val="both"/>
      </w:pPr>
    </w:p>
    <w:p w14:paraId="7DAD410C" w14:textId="77777777" w:rsidR="001005ED" w:rsidRPr="00710717" w:rsidRDefault="001005ED" w:rsidP="00BE09C2">
      <w:pPr>
        <w:pStyle w:val="a0"/>
        <w:ind w:firstLine="400"/>
        <w:jc w:val="both"/>
      </w:pPr>
    </w:p>
    <w:p w14:paraId="38D03EDB" w14:textId="5350E00E" w:rsidR="0095415C" w:rsidRPr="00710717" w:rsidRDefault="0095415C" w:rsidP="00BE09C2">
      <w:pPr>
        <w:spacing w:line="480" w:lineRule="exact"/>
        <w:ind w:firstLineChars="0" w:firstLine="0"/>
        <w:jc w:val="center"/>
        <w:rPr>
          <w:rFonts w:ascii="方正小标宋简体" w:eastAsia="方正小标宋简体" w:hAnsi="Times New Roman"/>
          <w:sz w:val="36"/>
          <w:szCs w:val="36"/>
        </w:rPr>
      </w:pPr>
      <w:r w:rsidRPr="00710717">
        <w:rPr>
          <w:rFonts w:ascii="方正小标宋简体" w:eastAsia="方正小标宋简体" w:hAnsi="Times New Roman" w:hint="eastAsia"/>
          <w:sz w:val="36"/>
          <w:szCs w:val="36"/>
        </w:rPr>
        <w:t>天津市</w:t>
      </w:r>
      <w:r w:rsidR="00D262EE" w:rsidRPr="00710717">
        <w:rPr>
          <w:rFonts w:ascii="方正小标宋简体" w:eastAsia="方正小标宋简体" w:hAnsi="Times New Roman" w:hint="eastAsia"/>
          <w:sz w:val="36"/>
          <w:szCs w:val="36"/>
        </w:rPr>
        <w:t>2022年</w:t>
      </w:r>
      <w:r w:rsidRPr="00710717">
        <w:rPr>
          <w:rFonts w:ascii="方正小标宋简体" w:eastAsia="方正小标宋简体" w:hAnsi="Times New Roman" w:hint="eastAsia"/>
          <w:sz w:val="36"/>
          <w:szCs w:val="36"/>
        </w:rPr>
        <w:t>中小学</w:t>
      </w:r>
      <w:r w:rsidR="001F77C5" w:rsidRPr="00710717">
        <w:rPr>
          <w:rFonts w:ascii="方正小标宋简体" w:eastAsia="方正小标宋简体" w:hAnsi="Times New Roman" w:hint="eastAsia"/>
          <w:sz w:val="36"/>
          <w:szCs w:val="36"/>
        </w:rPr>
        <w:t>（含幼儿园）</w:t>
      </w:r>
      <w:r w:rsidR="00D012FB" w:rsidRPr="00710717">
        <w:rPr>
          <w:rFonts w:ascii="方正小标宋简体" w:eastAsia="方正小标宋简体" w:hAnsi="Times New Roman" w:hint="eastAsia"/>
          <w:sz w:val="36"/>
          <w:szCs w:val="36"/>
        </w:rPr>
        <w:t>教师资格认定</w:t>
      </w:r>
    </w:p>
    <w:p w14:paraId="680EEB54" w14:textId="70FF230C" w:rsidR="00D012FB" w:rsidRPr="00710717" w:rsidRDefault="00D012FB" w:rsidP="00BE09C2">
      <w:pPr>
        <w:spacing w:line="480" w:lineRule="exact"/>
        <w:ind w:firstLineChars="0" w:firstLine="0"/>
        <w:jc w:val="center"/>
        <w:rPr>
          <w:rFonts w:ascii="方正小标宋简体" w:eastAsia="方正小标宋简体" w:hAnsi="Times New Roman"/>
          <w:sz w:val="36"/>
          <w:szCs w:val="36"/>
        </w:rPr>
      </w:pPr>
      <w:r w:rsidRPr="00710717">
        <w:rPr>
          <w:rFonts w:ascii="方正小标宋简体" w:eastAsia="方正小标宋简体" w:hAnsi="Times New Roman" w:hint="eastAsia"/>
          <w:sz w:val="36"/>
          <w:szCs w:val="36"/>
        </w:rPr>
        <w:t>相关问题解答</w:t>
      </w:r>
      <w:r w:rsidR="007C1142" w:rsidRPr="00710717">
        <w:rPr>
          <w:rFonts w:ascii="方正小标宋简体" w:eastAsia="方正小标宋简体" w:hAnsi="Times New Roman" w:hint="eastAsia"/>
          <w:sz w:val="36"/>
          <w:szCs w:val="36"/>
        </w:rPr>
        <w:t>（网上确认阶段）</w:t>
      </w:r>
    </w:p>
    <w:p w14:paraId="06F07375" w14:textId="77777777" w:rsidR="001005ED" w:rsidRPr="00710717" w:rsidRDefault="001005ED" w:rsidP="00BE09C2">
      <w:pPr>
        <w:pStyle w:val="a0"/>
        <w:ind w:firstLine="400"/>
        <w:jc w:val="center"/>
      </w:pPr>
    </w:p>
    <w:p w14:paraId="1B3C8070" w14:textId="7B181BA1" w:rsidR="00F603CA" w:rsidRPr="00710717" w:rsidRDefault="00F603CA" w:rsidP="00BE09C2">
      <w:pPr>
        <w:pStyle w:val="TOC"/>
        <w:spacing w:line="240" w:lineRule="exact"/>
        <w:jc w:val="both"/>
        <w:rPr>
          <w:rFonts w:ascii="Times New Roman" w:eastAsia="方正小标宋简体" w:hAnsi="Times New Roman"/>
          <w:color w:val="auto"/>
          <w:sz w:val="36"/>
          <w:szCs w:val="36"/>
        </w:rPr>
      </w:pPr>
    </w:p>
    <w:sdt>
      <w:sdtPr>
        <w:rPr>
          <w:lang w:val="zh-CN"/>
        </w:rPr>
        <w:id w:val="-15930165"/>
        <w:docPartObj>
          <w:docPartGallery w:val="Table of Contents"/>
          <w:docPartUnique/>
        </w:docPartObj>
      </w:sdtPr>
      <w:sdtEndPr>
        <w:rPr>
          <w:b/>
          <w:bCs/>
        </w:rPr>
      </w:sdtEndPr>
      <w:sdtContent>
        <w:p w14:paraId="1EC9E375" w14:textId="7AA55E9F" w:rsidR="00F603CA" w:rsidRPr="00710717" w:rsidRDefault="00F603CA" w:rsidP="00BE09C2">
          <w:pPr>
            <w:widowControl/>
            <w:adjustRightInd/>
            <w:snapToGrid/>
            <w:spacing w:line="240" w:lineRule="auto"/>
            <w:ind w:firstLineChars="0" w:firstLine="0"/>
            <w:jc w:val="center"/>
            <w:rPr>
              <w:rFonts w:ascii="方正小标宋简体" w:eastAsia="方正小标宋简体"/>
              <w:sz w:val="30"/>
              <w:szCs w:val="30"/>
              <w:lang w:val="zh-CN"/>
            </w:rPr>
          </w:pPr>
          <w:r w:rsidRPr="00710717">
            <w:rPr>
              <w:rFonts w:ascii="方正小标宋简体" w:eastAsia="方正小标宋简体" w:hint="eastAsia"/>
              <w:sz w:val="30"/>
              <w:szCs w:val="30"/>
              <w:lang w:val="zh-CN"/>
            </w:rPr>
            <w:t>目录</w:t>
          </w:r>
        </w:p>
        <w:p w14:paraId="352BEBBB" w14:textId="77777777" w:rsidR="001005ED" w:rsidRPr="00B448F6" w:rsidRDefault="001005ED" w:rsidP="00BE09C2">
          <w:pPr>
            <w:pStyle w:val="a0"/>
            <w:ind w:firstLine="400"/>
            <w:jc w:val="both"/>
            <w:rPr>
              <w:rFonts w:ascii="Times New Roman" w:hAnsi="Times New Roman"/>
              <w:lang w:val="zh-CN"/>
            </w:rPr>
          </w:pPr>
        </w:p>
        <w:p w14:paraId="45555B5A" w14:textId="509E40B7" w:rsidR="003A501B" w:rsidRPr="00416A3E" w:rsidRDefault="00F603CA">
          <w:pPr>
            <w:pStyle w:val="TOC1"/>
            <w:tabs>
              <w:tab w:val="right" w:leader="dot" w:pos="9402"/>
            </w:tabs>
            <w:rPr>
              <w:rFonts w:ascii="Times New Roman" w:hAnsi="Times New Roman"/>
              <w:noProof/>
              <w:kern w:val="2"/>
              <w:sz w:val="21"/>
            </w:rPr>
          </w:pPr>
          <w:r w:rsidRPr="00B448F6">
            <w:rPr>
              <w:rFonts w:ascii="Times New Roman" w:hAnsi="Times New Roman"/>
              <w:b/>
              <w:bCs/>
            </w:rPr>
            <w:fldChar w:fldCharType="begin"/>
          </w:r>
          <w:r w:rsidRPr="00B448F6">
            <w:rPr>
              <w:rFonts w:ascii="Times New Roman" w:hAnsi="Times New Roman"/>
              <w:b/>
              <w:bCs/>
            </w:rPr>
            <w:instrText xml:space="preserve"> TOC \o "1-3" \h \z \u </w:instrText>
          </w:r>
          <w:r w:rsidRPr="00B448F6">
            <w:rPr>
              <w:rFonts w:ascii="Times New Roman" w:hAnsi="Times New Roman"/>
              <w:b/>
              <w:bCs/>
            </w:rPr>
            <w:fldChar w:fldCharType="separate"/>
          </w:r>
          <w:hyperlink w:anchor="_Toc108108491" w:history="1">
            <w:r w:rsidR="003A501B" w:rsidRPr="00416A3E">
              <w:rPr>
                <w:rStyle w:val="ac"/>
                <w:rFonts w:ascii="Times New Roman" w:eastAsia="仿宋_GB2312" w:hAnsi="Times New Roman"/>
                <w:noProof/>
              </w:rPr>
              <w:t>1.</w:t>
            </w:r>
            <w:r w:rsidR="003A501B" w:rsidRPr="00416A3E">
              <w:rPr>
                <w:rStyle w:val="ac"/>
                <w:rFonts w:ascii="Times New Roman" w:eastAsia="仿宋_GB2312" w:hAnsi="Times New Roman"/>
                <w:noProof/>
              </w:rPr>
              <w:t>我已经完成教师资格认定网上报名，网上确认什么时候开始？</w:t>
            </w:r>
            <w:r w:rsidR="003A501B" w:rsidRPr="00416A3E">
              <w:rPr>
                <w:rFonts w:ascii="Times New Roman" w:hAnsi="Times New Roman"/>
                <w:noProof/>
                <w:webHidden/>
              </w:rPr>
              <w:tab/>
            </w:r>
            <w:r w:rsidR="003A501B" w:rsidRPr="00416A3E">
              <w:rPr>
                <w:rFonts w:ascii="Times New Roman" w:hAnsi="Times New Roman"/>
                <w:noProof/>
                <w:webHidden/>
              </w:rPr>
              <w:fldChar w:fldCharType="begin"/>
            </w:r>
            <w:r w:rsidR="003A501B" w:rsidRPr="00416A3E">
              <w:rPr>
                <w:rFonts w:ascii="Times New Roman" w:hAnsi="Times New Roman"/>
                <w:noProof/>
                <w:webHidden/>
              </w:rPr>
              <w:instrText xml:space="preserve"> PAGEREF _Toc108108491 \h </w:instrText>
            </w:r>
            <w:r w:rsidR="003A501B" w:rsidRPr="00416A3E">
              <w:rPr>
                <w:rFonts w:ascii="Times New Roman" w:hAnsi="Times New Roman"/>
                <w:noProof/>
                <w:webHidden/>
              </w:rPr>
            </w:r>
            <w:r w:rsidR="003A501B" w:rsidRPr="00416A3E">
              <w:rPr>
                <w:rFonts w:ascii="Times New Roman" w:hAnsi="Times New Roman"/>
                <w:noProof/>
                <w:webHidden/>
              </w:rPr>
              <w:fldChar w:fldCharType="separate"/>
            </w:r>
            <w:r w:rsidR="003A501B" w:rsidRPr="00416A3E">
              <w:rPr>
                <w:rFonts w:ascii="Times New Roman" w:hAnsi="Times New Roman"/>
                <w:noProof/>
                <w:webHidden/>
              </w:rPr>
              <w:t>2</w:t>
            </w:r>
            <w:r w:rsidR="003A501B" w:rsidRPr="00416A3E">
              <w:rPr>
                <w:rFonts w:ascii="Times New Roman" w:hAnsi="Times New Roman"/>
                <w:noProof/>
                <w:webHidden/>
              </w:rPr>
              <w:fldChar w:fldCharType="end"/>
            </w:r>
          </w:hyperlink>
        </w:p>
        <w:p w14:paraId="769E5C77" w14:textId="374A4F87" w:rsidR="003A501B" w:rsidRPr="00416A3E" w:rsidRDefault="003A501B">
          <w:pPr>
            <w:pStyle w:val="TOC1"/>
            <w:tabs>
              <w:tab w:val="right" w:leader="dot" w:pos="9402"/>
            </w:tabs>
            <w:rPr>
              <w:rFonts w:ascii="Times New Roman" w:hAnsi="Times New Roman"/>
              <w:noProof/>
              <w:kern w:val="2"/>
              <w:sz w:val="21"/>
            </w:rPr>
          </w:pPr>
          <w:hyperlink w:anchor="_Toc108108492" w:history="1">
            <w:r w:rsidRPr="00416A3E">
              <w:rPr>
                <w:rStyle w:val="ac"/>
                <w:rFonts w:ascii="Times New Roman" w:eastAsia="仿宋_GB2312" w:hAnsi="Times New Roman"/>
                <w:noProof/>
              </w:rPr>
              <w:t>2.</w:t>
            </w:r>
            <w:r w:rsidRPr="00416A3E">
              <w:rPr>
                <w:rStyle w:val="ac"/>
                <w:rFonts w:ascii="Times New Roman" w:eastAsia="仿宋_GB2312" w:hAnsi="Times New Roman"/>
                <w:noProof/>
              </w:rPr>
              <w:t>《关于天津市</w:t>
            </w:r>
            <w:r w:rsidRPr="00416A3E">
              <w:rPr>
                <w:rStyle w:val="ac"/>
                <w:rFonts w:ascii="Times New Roman" w:eastAsia="仿宋_GB2312" w:hAnsi="Times New Roman"/>
                <w:noProof/>
              </w:rPr>
              <w:t>2022</w:t>
            </w:r>
            <w:r w:rsidRPr="00416A3E">
              <w:rPr>
                <w:rStyle w:val="ac"/>
                <w:rFonts w:ascii="Times New Roman" w:eastAsia="仿宋_GB2312" w:hAnsi="Times New Roman"/>
                <w:noProof/>
              </w:rPr>
              <w:t>年中小学（含幼儿园）教师资格认定网上确认工作的通知》在哪里发布？在什么网站进行网上确认？</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_Toc108108492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2</w:t>
            </w:r>
            <w:r w:rsidRPr="00416A3E">
              <w:rPr>
                <w:rFonts w:ascii="Times New Roman" w:hAnsi="Times New Roman"/>
                <w:noProof/>
                <w:webHidden/>
              </w:rPr>
              <w:fldChar w:fldCharType="end"/>
            </w:r>
          </w:hyperlink>
        </w:p>
        <w:p w14:paraId="344E3A17" w14:textId="43DAD16A" w:rsidR="003A501B" w:rsidRPr="00416A3E" w:rsidRDefault="003A501B">
          <w:pPr>
            <w:pStyle w:val="TOC1"/>
            <w:tabs>
              <w:tab w:val="right" w:leader="dot" w:pos="9402"/>
            </w:tabs>
            <w:rPr>
              <w:rFonts w:ascii="Times New Roman" w:hAnsi="Times New Roman"/>
              <w:noProof/>
              <w:kern w:val="2"/>
              <w:sz w:val="21"/>
            </w:rPr>
          </w:pPr>
          <w:hyperlink w:anchor="_Toc108108493" w:history="1">
            <w:r w:rsidRPr="00416A3E">
              <w:rPr>
                <w:rStyle w:val="ac"/>
                <w:rFonts w:ascii="Times New Roman" w:eastAsia="仿宋_GB2312" w:hAnsi="Times New Roman"/>
                <w:noProof/>
              </w:rPr>
              <w:t>3.</w:t>
            </w:r>
            <w:r w:rsidRPr="00416A3E">
              <w:rPr>
                <w:rStyle w:val="ac"/>
                <w:rFonts w:ascii="Times New Roman" w:eastAsia="仿宋_GB2312" w:hAnsi="Times New Roman"/>
                <w:noProof/>
              </w:rPr>
              <w:t>收到了关于网上确认办理时间的短信，但我有事不能按时办理怎么办？</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_Toc108108493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2</w:t>
            </w:r>
            <w:r w:rsidRPr="00416A3E">
              <w:rPr>
                <w:rFonts w:ascii="Times New Roman" w:hAnsi="Times New Roman"/>
                <w:noProof/>
                <w:webHidden/>
              </w:rPr>
              <w:fldChar w:fldCharType="end"/>
            </w:r>
          </w:hyperlink>
        </w:p>
        <w:p w14:paraId="38175DBF" w14:textId="7B1383C8" w:rsidR="003A501B" w:rsidRPr="00416A3E" w:rsidRDefault="003A501B">
          <w:pPr>
            <w:pStyle w:val="TOC1"/>
            <w:tabs>
              <w:tab w:val="right" w:leader="dot" w:pos="9402"/>
            </w:tabs>
            <w:rPr>
              <w:rFonts w:ascii="Times New Roman" w:hAnsi="Times New Roman"/>
              <w:noProof/>
              <w:kern w:val="2"/>
              <w:sz w:val="21"/>
            </w:rPr>
          </w:pPr>
          <w:hyperlink w:anchor="_Toc108108494" w:history="1">
            <w:r w:rsidRPr="00416A3E">
              <w:rPr>
                <w:rStyle w:val="ac"/>
                <w:rFonts w:ascii="Times New Roman" w:eastAsia="仿宋_GB2312" w:hAnsi="Times New Roman"/>
                <w:noProof/>
              </w:rPr>
              <w:t>4.</w:t>
            </w:r>
            <w:r w:rsidRPr="00416A3E">
              <w:rPr>
                <w:rStyle w:val="ac"/>
                <w:rFonts w:ascii="Times New Roman" w:eastAsia="仿宋_GB2312" w:hAnsi="Times New Roman"/>
                <w:noProof/>
              </w:rPr>
              <w:t>没有收到关于网上确认办理时间的短信怎么办？</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_Toc108108494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2</w:t>
            </w:r>
            <w:r w:rsidRPr="00416A3E">
              <w:rPr>
                <w:rFonts w:ascii="Times New Roman" w:hAnsi="Times New Roman"/>
                <w:noProof/>
                <w:webHidden/>
              </w:rPr>
              <w:fldChar w:fldCharType="end"/>
            </w:r>
          </w:hyperlink>
        </w:p>
        <w:p w14:paraId="7374369C" w14:textId="0104E5CA" w:rsidR="003A501B" w:rsidRPr="00416A3E" w:rsidRDefault="003A501B">
          <w:pPr>
            <w:pStyle w:val="TOC1"/>
            <w:tabs>
              <w:tab w:val="right" w:leader="dot" w:pos="9402"/>
            </w:tabs>
            <w:rPr>
              <w:rFonts w:ascii="Times New Roman" w:hAnsi="Times New Roman"/>
              <w:noProof/>
              <w:kern w:val="2"/>
              <w:sz w:val="21"/>
            </w:rPr>
          </w:pPr>
          <w:hyperlink w:anchor="_Toc108108495" w:history="1">
            <w:r w:rsidRPr="00416A3E">
              <w:rPr>
                <w:rStyle w:val="ac"/>
                <w:rFonts w:ascii="Times New Roman" w:eastAsia="仿宋_GB2312" w:hAnsi="Times New Roman"/>
                <w:noProof/>
              </w:rPr>
              <w:t>5.</w:t>
            </w:r>
            <w:r w:rsidRPr="00416A3E">
              <w:rPr>
                <w:rStyle w:val="ac"/>
                <w:rFonts w:ascii="Times New Roman" w:eastAsia="仿宋_GB2312" w:hAnsi="Times New Roman"/>
                <w:noProof/>
              </w:rPr>
              <w:t>错过了</w:t>
            </w:r>
            <w:r w:rsidRPr="00416A3E">
              <w:rPr>
                <w:rStyle w:val="ac"/>
                <w:rFonts w:ascii="Times New Roman" w:eastAsia="仿宋_GB2312" w:hAnsi="Times New Roman"/>
                <w:noProof/>
              </w:rPr>
              <w:t>6</w:t>
            </w:r>
            <w:r w:rsidRPr="00416A3E">
              <w:rPr>
                <w:rStyle w:val="ac"/>
                <w:rFonts w:ascii="Times New Roman" w:eastAsia="仿宋_GB2312" w:hAnsi="Times New Roman"/>
                <w:noProof/>
              </w:rPr>
              <w:t>月份</w:t>
            </w:r>
            <w:r w:rsidRPr="00416A3E">
              <w:rPr>
                <w:rStyle w:val="ac"/>
                <w:rFonts w:ascii="Times New Roman" w:eastAsia="仿宋_GB2312" w:hAnsi="Times New Roman"/>
                <w:noProof/>
              </w:rPr>
              <w:t>“</w:t>
            </w:r>
            <w:r w:rsidRPr="00416A3E">
              <w:rPr>
                <w:rStyle w:val="ac"/>
                <w:rFonts w:ascii="Times New Roman" w:eastAsia="仿宋_GB2312" w:hAnsi="Times New Roman"/>
                <w:noProof/>
              </w:rPr>
              <w:t>中国教师资格网</w:t>
            </w:r>
            <w:r w:rsidRPr="00416A3E">
              <w:rPr>
                <w:rStyle w:val="ac"/>
                <w:rFonts w:ascii="Times New Roman" w:eastAsia="仿宋_GB2312" w:hAnsi="Times New Roman"/>
                <w:noProof/>
              </w:rPr>
              <w:t>”</w:t>
            </w:r>
            <w:r w:rsidRPr="00416A3E">
              <w:rPr>
                <w:rStyle w:val="ac"/>
                <w:rFonts w:ascii="Times New Roman" w:eastAsia="仿宋_GB2312" w:hAnsi="Times New Roman"/>
                <w:noProof/>
              </w:rPr>
              <w:t>网上报名，可以参加网上确认吗？</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_Toc108108495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3</w:t>
            </w:r>
            <w:r w:rsidRPr="00416A3E">
              <w:rPr>
                <w:rFonts w:ascii="Times New Roman" w:hAnsi="Times New Roman"/>
                <w:noProof/>
                <w:webHidden/>
              </w:rPr>
              <w:fldChar w:fldCharType="end"/>
            </w:r>
          </w:hyperlink>
        </w:p>
        <w:p w14:paraId="4C5FF0CA" w14:textId="342AB666" w:rsidR="003A501B" w:rsidRPr="00416A3E" w:rsidRDefault="003A501B">
          <w:pPr>
            <w:pStyle w:val="TOC1"/>
            <w:tabs>
              <w:tab w:val="right" w:leader="dot" w:pos="9402"/>
            </w:tabs>
            <w:rPr>
              <w:rFonts w:ascii="Times New Roman" w:hAnsi="Times New Roman"/>
              <w:noProof/>
              <w:kern w:val="2"/>
              <w:sz w:val="21"/>
            </w:rPr>
          </w:pPr>
          <w:hyperlink w:anchor="_Toc108108496" w:history="1">
            <w:r w:rsidRPr="00416A3E">
              <w:rPr>
                <w:rStyle w:val="ac"/>
                <w:rFonts w:ascii="Times New Roman" w:eastAsia="仿宋_GB2312" w:hAnsi="Times New Roman"/>
                <w:noProof/>
              </w:rPr>
              <w:t>6.</w:t>
            </w:r>
            <w:r w:rsidRPr="00416A3E">
              <w:rPr>
                <w:rStyle w:val="ac"/>
                <w:rFonts w:ascii="Times New Roman" w:eastAsia="仿宋_GB2312" w:hAnsi="Times New Roman"/>
                <w:noProof/>
              </w:rPr>
              <w:t>受新冠肺炎疫情影响，未取得二级乙等及以上普通话水平测试等级证书的申请人，</w:t>
            </w:r>
            <w:r w:rsidRPr="00416A3E">
              <w:rPr>
                <w:rStyle w:val="ac"/>
                <w:rFonts w:ascii="Times New Roman" w:eastAsia="仿宋_GB2312" w:hAnsi="Times New Roman"/>
                <w:noProof/>
              </w:rPr>
              <w:t>6</w:t>
            </w:r>
            <w:r w:rsidRPr="00416A3E">
              <w:rPr>
                <w:rStyle w:val="ac"/>
                <w:rFonts w:ascii="Times New Roman" w:eastAsia="仿宋_GB2312" w:hAnsi="Times New Roman"/>
                <w:noProof/>
              </w:rPr>
              <w:t>月份已经完成网上报名的，可以参加网上确认吗？</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_Toc108108496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3</w:t>
            </w:r>
            <w:r w:rsidRPr="00416A3E">
              <w:rPr>
                <w:rFonts w:ascii="Times New Roman" w:hAnsi="Times New Roman"/>
                <w:noProof/>
                <w:webHidden/>
              </w:rPr>
              <w:fldChar w:fldCharType="end"/>
            </w:r>
          </w:hyperlink>
        </w:p>
        <w:p w14:paraId="17A54170" w14:textId="40C587AB" w:rsidR="003A501B" w:rsidRPr="00416A3E" w:rsidRDefault="003A501B">
          <w:pPr>
            <w:pStyle w:val="TOC1"/>
            <w:tabs>
              <w:tab w:val="right" w:leader="dot" w:pos="9402"/>
            </w:tabs>
            <w:rPr>
              <w:rFonts w:ascii="Times New Roman" w:hAnsi="Times New Roman"/>
              <w:noProof/>
              <w:kern w:val="2"/>
              <w:sz w:val="21"/>
            </w:rPr>
          </w:pPr>
          <w:hyperlink w:anchor="_Toc108108497" w:history="1">
            <w:r w:rsidRPr="00416A3E">
              <w:rPr>
                <w:rStyle w:val="ac"/>
                <w:rFonts w:ascii="Times New Roman" w:eastAsia="仿宋_GB2312" w:hAnsi="Times New Roman"/>
                <w:noProof/>
              </w:rPr>
              <w:t>7.</w:t>
            </w:r>
            <w:r w:rsidRPr="00416A3E">
              <w:rPr>
                <w:rStyle w:val="ac"/>
                <w:rFonts w:ascii="Times New Roman" w:eastAsia="仿宋_GB2312" w:hAnsi="Times New Roman"/>
                <w:noProof/>
              </w:rPr>
              <w:t>受新冠肺炎疫情影响，未取得二级乙等及以上普通话水平测试等级证书的申请人，</w:t>
            </w:r>
            <w:r w:rsidRPr="00416A3E">
              <w:rPr>
                <w:rStyle w:val="ac"/>
                <w:rFonts w:ascii="Times New Roman" w:eastAsia="仿宋_GB2312" w:hAnsi="Times New Roman"/>
                <w:noProof/>
              </w:rPr>
              <w:t>6</w:t>
            </w:r>
            <w:r w:rsidRPr="00416A3E">
              <w:rPr>
                <w:rStyle w:val="ac"/>
                <w:rFonts w:ascii="Times New Roman" w:eastAsia="仿宋_GB2312" w:hAnsi="Times New Roman"/>
                <w:noProof/>
              </w:rPr>
              <w:t>月份已经完成网上报名的，近期参加普通话水平测试后应该怎么做？</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_Toc108108497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3</w:t>
            </w:r>
            <w:r w:rsidRPr="00416A3E">
              <w:rPr>
                <w:rFonts w:ascii="Times New Roman" w:hAnsi="Times New Roman"/>
                <w:noProof/>
                <w:webHidden/>
              </w:rPr>
              <w:fldChar w:fldCharType="end"/>
            </w:r>
          </w:hyperlink>
        </w:p>
        <w:p w14:paraId="39CC272D" w14:textId="118F2642" w:rsidR="003A501B" w:rsidRPr="00416A3E" w:rsidRDefault="003A501B">
          <w:pPr>
            <w:pStyle w:val="TOC1"/>
            <w:tabs>
              <w:tab w:val="right" w:leader="dot" w:pos="9402"/>
            </w:tabs>
            <w:rPr>
              <w:rFonts w:ascii="Times New Roman" w:hAnsi="Times New Roman"/>
              <w:noProof/>
              <w:kern w:val="2"/>
              <w:sz w:val="21"/>
            </w:rPr>
          </w:pPr>
          <w:hyperlink w:anchor="_Toc108108498" w:history="1">
            <w:r w:rsidRPr="00416A3E">
              <w:rPr>
                <w:rStyle w:val="ac"/>
                <w:rFonts w:ascii="Times New Roman" w:eastAsia="仿宋_GB2312" w:hAnsi="Times New Roman"/>
                <w:noProof/>
              </w:rPr>
              <w:t>8.</w:t>
            </w:r>
            <w:r w:rsidRPr="00416A3E">
              <w:rPr>
                <w:rStyle w:val="ac"/>
                <w:rFonts w:ascii="Times New Roman" w:eastAsia="仿宋_GB2312" w:hAnsi="Times New Roman"/>
                <w:noProof/>
              </w:rPr>
              <w:t>我没有在</w:t>
            </w:r>
            <w:r w:rsidRPr="00416A3E">
              <w:rPr>
                <w:rStyle w:val="ac"/>
                <w:rFonts w:ascii="Times New Roman" w:eastAsia="仿宋_GB2312" w:hAnsi="Times New Roman"/>
                <w:noProof/>
              </w:rPr>
              <w:t>“</w:t>
            </w:r>
            <w:r w:rsidRPr="00416A3E">
              <w:rPr>
                <w:rStyle w:val="ac"/>
                <w:rFonts w:ascii="Times New Roman" w:eastAsia="仿宋_GB2312" w:hAnsi="Times New Roman"/>
                <w:noProof/>
              </w:rPr>
              <w:t>天津网上办事大厅</w:t>
            </w:r>
            <w:r w:rsidRPr="00416A3E">
              <w:rPr>
                <w:rStyle w:val="ac"/>
                <w:rFonts w:ascii="Times New Roman" w:eastAsia="仿宋_GB2312" w:hAnsi="Times New Roman"/>
                <w:noProof/>
              </w:rPr>
              <w:t>”</w:t>
            </w:r>
            <w:r w:rsidRPr="00416A3E">
              <w:rPr>
                <w:rStyle w:val="ac"/>
                <w:rFonts w:ascii="Times New Roman" w:eastAsia="仿宋_GB2312" w:hAnsi="Times New Roman"/>
                <w:noProof/>
              </w:rPr>
              <w:t>注册过，为什么会提示我已经注册？登录不上怎么办？</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_Toc108108498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3</w:t>
            </w:r>
            <w:r w:rsidRPr="00416A3E">
              <w:rPr>
                <w:rFonts w:ascii="Times New Roman" w:hAnsi="Times New Roman"/>
                <w:noProof/>
                <w:webHidden/>
              </w:rPr>
              <w:fldChar w:fldCharType="end"/>
            </w:r>
          </w:hyperlink>
        </w:p>
        <w:p w14:paraId="6807B9BE" w14:textId="2009722A" w:rsidR="003A501B" w:rsidRPr="00416A3E" w:rsidRDefault="003A501B">
          <w:pPr>
            <w:pStyle w:val="TOC1"/>
            <w:tabs>
              <w:tab w:val="right" w:leader="dot" w:pos="9402"/>
            </w:tabs>
            <w:rPr>
              <w:rFonts w:ascii="Times New Roman" w:hAnsi="Times New Roman"/>
              <w:noProof/>
              <w:kern w:val="2"/>
              <w:sz w:val="21"/>
            </w:rPr>
          </w:pPr>
          <w:hyperlink w:anchor="_Toc108108499" w:history="1">
            <w:r w:rsidRPr="00416A3E">
              <w:rPr>
                <w:rStyle w:val="ac"/>
                <w:rFonts w:ascii="Times New Roman" w:eastAsia="仿宋_GB2312" w:hAnsi="Times New Roman"/>
                <w:noProof/>
              </w:rPr>
              <w:t>9.</w:t>
            </w:r>
            <w:r w:rsidRPr="00416A3E">
              <w:rPr>
                <w:rStyle w:val="ac"/>
                <w:rFonts w:ascii="Times New Roman" w:eastAsia="仿宋_GB2312" w:hAnsi="Times New Roman"/>
                <w:noProof/>
              </w:rPr>
              <w:t>办理网上确认时，提示</w:t>
            </w:r>
            <w:r w:rsidRPr="00416A3E">
              <w:rPr>
                <w:rStyle w:val="ac"/>
                <w:rFonts w:ascii="Times New Roman" w:eastAsia="仿宋_GB2312" w:hAnsi="Times New Roman"/>
                <w:noProof/>
              </w:rPr>
              <w:t>“</w:t>
            </w:r>
            <w:r w:rsidRPr="00416A3E">
              <w:rPr>
                <w:rStyle w:val="ac"/>
                <w:rFonts w:ascii="Times New Roman" w:eastAsia="仿宋_GB2312" w:hAnsi="Times New Roman"/>
                <w:noProof/>
              </w:rPr>
              <w:t>认定机构不在此区域申报范围</w:t>
            </w:r>
            <w:r w:rsidRPr="00416A3E">
              <w:rPr>
                <w:rStyle w:val="ac"/>
                <w:rFonts w:ascii="Times New Roman" w:eastAsia="仿宋_GB2312" w:hAnsi="Times New Roman"/>
                <w:noProof/>
              </w:rPr>
              <w:t>”</w:t>
            </w:r>
            <w:r w:rsidRPr="00416A3E">
              <w:rPr>
                <w:rStyle w:val="ac"/>
                <w:rFonts w:ascii="Times New Roman" w:eastAsia="仿宋_GB2312" w:hAnsi="Times New Roman"/>
                <w:noProof/>
              </w:rPr>
              <w:t>怎么办？</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_Toc108108499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4</w:t>
            </w:r>
            <w:r w:rsidRPr="00416A3E">
              <w:rPr>
                <w:rFonts w:ascii="Times New Roman" w:hAnsi="Times New Roman"/>
                <w:noProof/>
                <w:webHidden/>
              </w:rPr>
              <w:fldChar w:fldCharType="end"/>
            </w:r>
          </w:hyperlink>
        </w:p>
        <w:p w14:paraId="0B6DAA68" w14:textId="6D6323B0" w:rsidR="003A501B" w:rsidRPr="00416A3E" w:rsidRDefault="003A501B">
          <w:pPr>
            <w:pStyle w:val="TOC1"/>
            <w:tabs>
              <w:tab w:val="right" w:leader="dot" w:pos="9402"/>
            </w:tabs>
            <w:rPr>
              <w:rFonts w:ascii="Times New Roman" w:hAnsi="Times New Roman"/>
              <w:noProof/>
              <w:kern w:val="2"/>
              <w:sz w:val="21"/>
            </w:rPr>
          </w:pPr>
          <w:hyperlink w:anchor="_Toc108108500" w:history="1">
            <w:r w:rsidRPr="00416A3E">
              <w:rPr>
                <w:rStyle w:val="ac"/>
                <w:rFonts w:ascii="Times New Roman" w:eastAsia="仿宋_GB2312" w:hAnsi="Times New Roman"/>
                <w:noProof/>
              </w:rPr>
              <w:t>10.</w:t>
            </w:r>
            <w:r w:rsidRPr="00416A3E">
              <w:rPr>
                <w:rStyle w:val="ac"/>
                <w:rFonts w:ascii="Times New Roman" w:eastAsia="仿宋_GB2312" w:hAnsi="Times New Roman"/>
                <w:noProof/>
              </w:rPr>
              <w:t>网上确认时要注意哪些问题？</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_Toc108108500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4</w:t>
            </w:r>
            <w:r w:rsidRPr="00416A3E">
              <w:rPr>
                <w:rFonts w:ascii="Times New Roman" w:hAnsi="Times New Roman"/>
                <w:noProof/>
                <w:webHidden/>
              </w:rPr>
              <w:fldChar w:fldCharType="end"/>
            </w:r>
          </w:hyperlink>
        </w:p>
        <w:p w14:paraId="092F1F57" w14:textId="290A0FE1" w:rsidR="003A501B" w:rsidRPr="00416A3E" w:rsidRDefault="003A501B">
          <w:pPr>
            <w:pStyle w:val="TOC1"/>
            <w:tabs>
              <w:tab w:val="right" w:leader="dot" w:pos="9402"/>
            </w:tabs>
            <w:rPr>
              <w:rFonts w:ascii="Times New Roman" w:hAnsi="Times New Roman"/>
              <w:noProof/>
              <w:kern w:val="2"/>
              <w:sz w:val="21"/>
            </w:rPr>
          </w:pPr>
          <w:hyperlink w:anchor="_Toc108108501" w:history="1">
            <w:r w:rsidRPr="00416A3E">
              <w:rPr>
                <w:rStyle w:val="ac"/>
                <w:rFonts w:ascii="Times New Roman" w:eastAsia="仿宋_GB2312" w:hAnsi="Times New Roman"/>
                <w:noProof/>
              </w:rPr>
              <w:t>11.</w:t>
            </w:r>
            <w:r w:rsidRPr="00416A3E">
              <w:rPr>
                <w:rStyle w:val="ac"/>
                <w:rFonts w:ascii="Times New Roman" w:eastAsia="仿宋_GB2312" w:hAnsi="Times New Roman"/>
                <w:noProof/>
              </w:rPr>
              <w:t>已经提交网上确认，办件状态没有变化，申请人还需要做什么？</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_Toc108108501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4</w:t>
            </w:r>
            <w:r w:rsidRPr="00416A3E">
              <w:rPr>
                <w:rFonts w:ascii="Times New Roman" w:hAnsi="Times New Roman"/>
                <w:noProof/>
                <w:webHidden/>
              </w:rPr>
              <w:fldChar w:fldCharType="end"/>
            </w:r>
          </w:hyperlink>
        </w:p>
        <w:p w14:paraId="6FD211FD" w14:textId="3E54E5B6" w:rsidR="003A501B" w:rsidRPr="00416A3E" w:rsidRDefault="003A501B">
          <w:pPr>
            <w:pStyle w:val="TOC1"/>
            <w:tabs>
              <w:tab w:val="right" w:leader="dot" w:pos="9402"/>
            </w:tabs>
            <w:rPr>
              <w:rFonts w:ascii="Times New Roman" w:hAnsi="Times New Roman"/>
              <w:noProof/>
              <w:kern w:val="2"/>
              <w:sz w:val="21"/>
            </w:rPr>
          </w:pPr>
          <w:hyperlink w:anchor="_Toc108108502" w:history="1">
            <w:r w:rsidRPr="00416A3E">
              <w:rPr>
                <w:rStyle w:val="ac"/>
                <w:rFonts w:ascii="Times New Roman" w:eastAsia="仿宋_GB2312" w:hAnsi="Times New Roman"/>
                <w:noProof/>
              </w:rPr>
              <w:t xml:space="preserve">12. </w:t>
            </w:r>
            <w:r w:rsidRPr="00416A3E">
              <w:rPr>
                <w:rStyle w:val="ac"/>
                <w:rFonts w:ascii="Times New Roman" w:eastAsia="仿宋_GB2312" w:hAnsi="Times New Roman"/>
                <w:noProof/>
              </w:rPr>
              <w:t>全日制应届毕业生在网上报名之后，</w:t>
            </w:r>
            <w:r w:rsidRPr="00416A3E">
              <w:rPr>
                <w:rStyle w:val="ac"/>
                <w:rFonts w:ascii="Times New Roman" w:eastAsia="仿宋_GB2312" w:hAnsi="Times New Roman"/>
                <w:noProof/>
              </w:rPr>
              <w:t>7</w:t>
            </w:r>
            <w:r w:rsidRPr="00416A3E">
              <w:rPr>
                <w:rStyle w:val="ac"/>
                <w:rFonts w:ascii="Times New Roman" w:eastAsia="仿宋_GB2312" w:hAnsi="Times New Roman"/>
                <w:noProof/>
              </w:rPr>
              <w:t>月底前取得毕业证书的，如何补充提交？</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_Toc108108502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5</w:t>
            </w:r>
            <w:r w:rsidRPr="00416A3E">
              <w:rPr>
                <w:rFonts w:ascii="Times New Roman" w:hAnsi="Times New Roman"/>
                <w:noProof/>
                <w:webHidden/>
              </w:rPr>
              <w:fldChar w:fldCharType="end"/>
            </w:r>
          </w:hyperlink>
        </w:p>
        <w:p w14:paraId="6908F864" w14:textId="1336C122" w:rsidR="003A501B" w:rsidRPr="00416A3E" w:rsidRDefault="003A501B">
          <w:pPr>
            <w:pStyle w:val="TOC1"/>
            <w:tabs>
              <w:tab w:val="right" w:leader="dot" w:pos="9402"/>
            </w:tabs>
            <w:rPr>
              <w:rFonts w:ascii="Times New Roman" w:hAnsi="Times New Roman"/>
              <w:noProof/>
              <w:kern w:val="2"/>
              <w:sz w:val="21"/>
            </w:rPr>
          </w:pPr>
          <w:hyperlink w:anchor="_Toc108108503" w:history="1">
            <w:r w:rsidRPr="00416A3E">
              <w:rPr>
                <w:rStyle w:val="ac"/>
                <w:rFonts w:ascii="Times New Roman" w:eastAsia="仿宋_GB2312" w:hAnsi="Times New Roman"/>
                <w:noProof/>
              </w:rPr>
              <w:t xml:space="preserve">13. </w:t>
            </w:r>
            <w:r w:rsidRPr="00416A3E">
              <w:rPr>
                <w:rStyle w:val="ac"/>
                <w:rFonts w:ascii="Times New Roman" w:eastAsia="仿宋_GB2312" w:hAnsi="Times New Roman"/>
                <w:noProof/>
              </w:rPr>
              <w:t>错过网上确认时间，</w:t>
            </w:r>
            <w:r w:rsidRPr="00416A3E">
              <w:rPr>
                <w:rStyle w:val="ac"/>
                <w:rFonts w:ascii="Times New Roman" w:eastAsia="仿宋" w:hAnsi="Times New Roman"/>
                <w:noProof/>
              </w:rPr>
              <w:t>影响教师资格认定吗？</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_Toc108108503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5</w:t>
            </w:r>
            <w:r w:rsidRPr="00416A3E">
              <w:rPr>
                <w:rFonts w:ascii="Times New Roman" w:hAnsi="Times New Roman"/>
                <w:noProof/>
                <w:webHidden/>
              </w:rPr>
              <w:fldChar w:fldCharType="end"/>
            </w:r>
          </w:hyperlink>
        </w:p>
        <w:p w14:paraId="182DFA4F" w14:textId="0F43D4EA" w:rsidR="003A501B" w:rsidRPr="00416A3E" w:rsidRDefault="003A501B">
          <w:pPr>
            <w:pStyle w:val="TOC1"/>
            <w:tabs>
              <w:tab w:val="right" w:leader="dot" w:pos="9402"/>
            </w:tabs>
            <w:rPr>
              <w:rFonts w:ascii="Times New Roman" w:hAnsi="Times New Roman"/>
              <w:noProof/>
              <w:kern w:val="2"/>
              <w:sz w:val="21"/>
            </w:rPr>
          </w:pPr>
          <w:hyperlink w:anchor="_Toc108108504" w:history="1">
            <w:r w:rsidRPr="00416A3E">
              <w:rPr>
                <w:rStyle w:val="ac"/>
                <w:rFonts w:ascii="Times New Roman" w:eastAsia="仿宋_GB2312" w:hAnsi="Times New Roman"/>
                <w:noProof/>
              </w:rPr>
              <w:t>14.</w:t>
            </w:r>
            <w:r w:rsidRPr="00416A3E">
              <w:rPr>
                <w:rStyle w:val="ac"/>
                <w:rFonts w:ascii="Times New Roman" w:eastAsia="仿宋_GB2312" w:hAnsi="Times New Roman"/>
                <w:noProof/>
              </w:rPr>
              <w:t>怎么联系各级认定机构？教师资格证书发放通知在哪里查看？</w:t>
            </w:r>
            <w:r w:rsidRPr="00416A3E">
              <w:rPr>
                <w:rFonts w:ascii="Times New Roman" w:hAnsi="Times New Roman"/>
                <w:noProof/>
                <w:webHidden/>
              </w:rPr>
              <w:tab/>
            </w:r>
            <w:r w:rsidRPr="00416A3E">
              <w:rPr>
                <w:rFonts w:ascii="Times New Roman" w:hAnsi="Times New Roman"/>
                <w:noProof/>
                <w:webHidden/>
              </w:rPr>
              <w:fldChar w:fldCharType="begin"/>
            </w:r>
            <w:r w:rsidRPr="00416A3E">
              <w:rPr>
                <w:rFonts w:ascii="Times New Roman" w:hAnsi="Times New Roman"/>
                <w:noProof/>
                <w:webHidden/>
              </w:rPr>
              <w:instrText xml:space="preserve"> PAGEREF _Toc108108504 \h </w:instrText>
            </w:r>
            <w:r w:rsidRPr="00416A3E">
              <w:rPr>
                <w:rFonts w:ascii="Times New Roman" w:hAnsi="Times New Roman"/>
                <w:noProof/>
                <w:webHidden/>
              </w:rPr>
            </w:r>
            <w:r w:rsidRPr="00416A3E">
              <w:rPr>
                <w:rFonts w:ascii="Times New Roman" w:hAnsi="Times New Roman"/>
                <w:noProof/>
                <w:webHidden/>
              </w:rPr>
              <w:fldChar w:fldCharType="separate"/>
            </w:r>
            <w:r w:rsidRPr="00416A3E">
              <w:rPr>
                <w:rFonts w:ascii="Times New Roman" w:hAnsi="Times New Roman"/>
                <w:noProof/>
                <w:webHidden/>
              </w:rPr>
              <w:t>6</w:t>
            </w:r>
            <w:r w:rsidRPr="00416A3E">
              <w:rPr>
                <w:rFonts w:ascii="Times New Roman" w:hAnsi="Times New Roman"/>
                <w:noProof/>
                <w:webHidden/>
              </w:rPr>
              <w:fldChar w:fldCharType="end"/>
            </w:r>
          </w:hyperlink>
        </w:p>
        <w:p w14:paraId="4227B753" w14:textId="36E86458" w:rsidR="00F603CA" w:rsidRPr="00710717" w:rsidRDefault="00F603CA" w:rsidP="00BE09C2">
          <w:pPr>
            <w:ind w:firstLineChars="0" w:firstLine="0"/>
          </w:pPr>
          <w:r w:rsidRPr="00B448F6">
            <w:rPr>
              <w:rFonts w:ascii="Times New Roman" w:hAnsi="Times New Roman"/>
              <w:b/>
              <w:bCs/>
              <w:lang w:val="zh-CN"/>
            </w:rPr>
            <w:fldChar w:fldCharType="end"/>
          </w:r>
        </w:p>
      </w:sdtContent>
    </w:sdt>
    <w:p w14:paraId="0195DD5B" w14:textId="071BAF4A" w:rsidR="002A728F" w:rsidRPr="00710717" w:rsidRDefault="002A728F" w:rsidP="00BE09C2">
      <w:pPr>
        <w:widowControl/>
        <w:adjustRightInd/>
        <w:snapToGrid/>
        <w:spacing w:line="240" w:lineRule="auto"/>
        <w:ind w:firstLineChars="0" w:firstLine="0"/>
        <w:rPr>
          <w:rFonts w:ascii="Times New Roman" w:eastAsia="方正小标宋简体" w:hAnsi="Times New Roman"/>
          <w:sz w:val="36"/>
          <w:szCs w:val="36"/>
        </w:rPr>
      </w:pPr>
    </w:p>
    <w:p w14:paraId="20100394" w14:textId="27AC636F" w:rsidR="004E0AF9" w:rsidRPr="00710717" w:rsidRDefault="004E0AF9" w:rsidP="00BE09C2">
      <w:pPr>
        <w:spacing w:line="480" w:lineRule="exact"/>
        <w:ind w:firstLineChars="55" w:firstLine="154"/>
        <w:rPr>
          <w:rFonts w:ascii="Times New Roman" w:hAnsi="Times New Roman"/>
          <w:sz w:val="28"/>
          <w:szCs w:val="28"/>
        </w:rPr>
      </w:pPr>
    </w:p>
    <w:p w14:paraId="1B6F7244" w14:textId="4FCA2211" w:rsidR="003226F8" w:rsidRPr="00710717" w:rsidRDefault="003226F8" w:rsidP="00BE09C2">
      <w:pPr>
        <w:widowControl/>
        <w:adjustRightInd/>
        <w:snapToGrid/>
        <w:spacing w:line="240" w:lineRule="auto"/>
        <w:ind w:firstLineChars="0" w:firstLine="0"/>
        <w:rPr>
          <w:kern w:val="0"/>
          <w:sz w:val="20"/>
        </w:rPr>
      </w:pPr>
      <w:r w:rsidRPr="00710717">
        <w:br w:type="page"/>
      </w:r>
    </w:p>
    <w:p w14:paraId="216610D2" w14:textId="33D17DD6" w:rsidR="004E0AF9" w:rsidRPr="00710717" w:rsidRDefault="00EF7E06" w:rsidP="00BE09C2">
      <w:pPr>
        <w:pStyle w:val="1"/>
        <w:spacing w:line="480" w:lineRule="exact"/>
        <w:ind w:firstLineChars="200" w:firstLine="562"/>
        <w:rPr>
          <w:rFonts w:ascii="Times New Roman" w:eastAsia="仿宋_GB2312" w:hAnsi="Times New Roman" w:cs="Times New Roman"/>
          <w:color w:val="auto"/>
        </w:rPr>
      </w:pPr>
      <w:bookmarkStart w:id="0" w:name="_Toc108108491"/>
      <w:r w:rsidRPr="00710717">
        <w:rPr>
          <w:rFonts w:ascii="Times New Roman" w:eastAsia="仿宋_GB2312" w:hAnsi="Times New Roman" w:cs="Times New Roman"/>
          <w:color w:val="auto"/>
        </w:rPr>
        <w:lastRenderedPageBreak/>
        <w:t>1.</w:t>
      </w:r>
      <w:r w:rsidR="007C1142" w:rsidRPr="00710717">
        <w:rPr>
          <w:rFonts w:ascii="Times New Roman" w:eastAsia="仿宋_GB2312" w:hAnsi="Times New Roman" w:cs="Times New Roman" w:hint="eastAsia"/>
          <w:color w:val="auto"/>
        </w:rPr>
        <w:t>我</w:t>
      </w:r>
      <w:r w:rsidR="005965E4" w:rsidRPr="00710717">
        <w:rPr>
          <w:rFonts w:ascii="Times New Roman" w:eastAsia="仿宋_GB2312" w:hAnsi="Times New Roman" w:cs="Times New Roman" w:hint="eastAsia"/>
          <w:color w:val="auto"/>
        </w:rPr>
        <w:t>已经完成</w:t>
      </w:r>
      <w:r w:rsidR="007C1142" w:rsidRPr="00710717">
        <w:rPr>
          <w:rFonts w:ascii="Times New Roman" w:eastAsia="仿宋_GB2312" w:hAnsi="Times New Roman" w:cs="Times New Roman" w:hint="eastAsia"/>
          <w:color w:val="auto"/>
        </w:rPr>
        <w:t>教师资格认定</w:t>
      </w:r>
      <w:r w:rsidR="005965E4" w:rsidRPr="00710717">
        <w:rPr>
          <w:rFonts w:ascii="Times New Roman" w:eastAsia="仿宋_GB2312" w:hAnsi="Times New Roman" w:cs="Times New Roman" w:hint="eastAsia"/>
          <w:color w:val="auto"/>
        </w:rPr>
        <w:t>网上报名，网上确认</w:t>
      </w:r>
      <w:r w:rsidRPr="00710717">
        <w:rPr>
          <w:rFonts w:ascii="Times New Roman" w:eastAsia="仿宋_GB2312" w:hAnsi="Times New Roman" w:cs="Times New Roman"/>
          <w:color w:val="auto"/>
        </w:rPr>
        <w:t>什么时候开始？</w:t>
      </w:r>
      <w:bookmarkEnd w:id="0"/>
    </w:p>
    <w:p w14:paraId="01FF5848" w14:textId="12E24F88" w:rsidR="00E30B28" w:rsidRPr="00710717" w:rsidRDefault="00EF7E06" w:rsidP="00BE09C2">
      <w:pPr>
        <w:spacing w:line="480" w:lineRule="exact"/>
        <w:ind w:firstLineChars="0" w:firstLine="555"/>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D063E6" w:rsidRPr="00710717">
        <w:rPr>
          <w:rFonts w:ascii="Times New Roman" w:eastAsia="仿宋_GB2312" w:hAnsi="Times New Roman" w:hint="eastAsia"/>
          <w:kern w:val="0"/>
          <w:sz w:val="28"/>
          <w:szCs w:val="28"/>
        </w:rPr>
        <w:t>天津市</w:t>
      </w:r>
      <w:r w:rsidR="00D063E6" w:rsidRPr="00710717">
        <w:rPr>
          <w:rFonts w:ascii="Times New Roman" w:eastAsia="仿宋_GB2312" w:hAnsi="Times New Roman" w:hint="eastAsia"/>
          <w:kern w:val="0"/>
          <w:sz w:val="28"/>
          <w:szCs w:val="28"/>
        </w:rPr>
        <w:t>2022</w:t>
      </w:r>
      <w:r w:rsidR="00D063E6" w:rsidRPr="00710717">
        <w:rPr>
          <w:rFonts w:ascii="Times New Roman" w:eastAsia="仿宋_GB2312" w:hAnsi="Times New Roman" w:hint="eastAsia"/>
          <w:kern w:val="0"/>
          <w:sz w:val="28"/>
          <w:szCs w:val="28"/>
        </w:rPr>
        <w:t>年中小学（含幼儿园）教师资格认定</w:t>
      </w:r>
      <w:r w:rsidR="00E30B28" w:rsidRPr="00710717">
        <w:rPr>
          <w:rFonts w:ascii="Times New Roman" w:eastAsia="仿宋_GB2312" w:hAnsi="Times New Roman" w:hint="eastAsia"/>
          <w:kern w:val="0"/>
          <w:sz w:val="28"/>
          <w:szCs w:val="28"/>
        </w:rPr>
        <w:t>网上确认工作将于</w:t>
      </w:r>
      <w:r w:rsidR="00E30B28" w:rsidRPr="00710717">
        <w:rPr>
          <w:rFonts w:ascii="Times New Roman" w:eastAsia="仿宋_GB2312" w:hAnsi="Times New Roman" w:hint="eastAsia"/>
          <w:kern w:val="0"/>
          <w:sz w:val="28"/>
          <w:szCs w:val="28"/>
        </w:rPr>
        <w:t>7</w:t>
      </w:r>
      <w:r w:rsidR="00E30B28" w:rsidRPr="00710717">
        <w:rPr>
          <w:rFonts w:ascii="Times New Roman" w:eastAsia="仿宋_GB2312" w:hAnsi="Times New Roman" w:hint="eastAsia"/>
          <w:kern w:val="0"/>
          <w:sz w:val="28"/>
          <w:szCs w:val="28"/>
        </w:rPr>
        <w:t>月</w:t>
      </w:r>
      <w:r w:rsidR="00E30B28" w:rsidRPr="00710717">
        <w:rPr>
          <w:rFonts w:ascii="Times New Roman" w:eastAsia="仿宋_GB2312" w:hAnsi="Times New Roman" w:hint="eastAsia"/>
          <w:kern w:val="0"/>
          <w:sz w:val="28"/>
          <w:szCs w:val="28"/>
        </w:rPr>
        <w:t>13</w:t>
      </w:r>
      <w:r w:rsidR="00E30B28" w:rsidRPr="00710717">
        <w:rPr>
          <w:rFonts w:ascii="Times New Roman" w:eastAsia="仿宋_GB2312" w:hAnsi="Times New Roman" w:hint="eastAsia"/>
          <w:kern w:val="0"/>
          <w:sz w:val="28"/>
          <w:szCs w:val="28"/>
        </w:rPr>
        <w:t>日—</w:t>
      </w:r>
      <w:r w:rsidR="00E30B28" w:rsidRPr="00710717">
        <w:rPr>
          <w:rFonts w:ascii="Times New Roman" w:eastAsia="仿宋_GB2312" w:hAnsi="Times New Roman" w:hint="eastAsia"/>
          <w:kern w:val="0"/>
          <w:sz w:val="28"/>
          <w:szCs w:val="28"/>
        </w:rPr>
        <w:t>7</w:t>
      </w:r>
      <w:r w:rsidR="00E30B28" w:rsidRPr="00710717">
        <w:rPr>
          <w:rFonts w:ascii="Times New Roman" w:eastAsia="仿宋_GB2312" w:hAnsi="Times New Roman" w:hint="eastAsia"/>
          <w:kern w:val="0"/>
          <w:sz w:val="28"/>
          <w:szCs w:val="28"/>
        </w:rPr>
        <w:t>月</w:t>
      </w:r>
      <w:r w:rsidR="00E30B28" w:rsidRPr="00710717">
        <w:rPr>
          <w:rFonts w:ascii="Times New Roman" w:eastAsia="仿宋_GB2312" w:hAnsi="Times New Roman" w:hint="eastAsia"/>
          <w:kern w:val="0"/>
          <w:sz w:val="28"/>
          <w:szCs w:val="28"/>
        </w:rPr>
        <w:t>20</w:t>
      </w:r>
      <w:r w:rsidR="00E30B28" w:rsidRPr="00710717">
        <w:rPr>
          <w:rFonts w:ascii="Times New Roman" w:eastAsia="仿宋_GB2312" w:hAnsi="Times New Roman" w:hint="eastAsia"/>
          <w:kern w:val="0"/>
          <w:sz w:val="28"/>
          <w:szCs w:val="28"/>
        </w:rPr>
        <w:t>日进行</w:t>
      </w:r>
      <w:r w:rsidR="007F11C0">
        <w:rPr>
          <w:rFonts w:ascii="Times New Roman" w:eastAsia="仿宋_GB2312" w:hAnsi="Times New Roman" w:hint="eastAsia"/>
          <w:kern w:val="0"/>
          <w:sz w:val="28"/>
          <w:szCs w:val="28"/>
        </w:rPr>
        <w:t>，</w:t>
      </w:r>
      <w:r w:rsidR="00712DA2" w:rsidRPr="00710717">
        <w:rPr>
          <w:rFonts w:ascii="Times New Roman" w:eastAsia="仿宋_GB2312" w:hAnsi="Times New Roman" w:hint="eastAsia"/>
          <w:kern w:val="0"/>
          <w:sz w:val="28"/>
          <w:szCs w:val="28"/>
        </w:rPr>
        <w:t>由于本次认定申请人数较多，为使大家办理省时顺畅，我们为每位申请人分配了办理网上确认的时间段，</w:t>
      </w:r>
      <w:r w:rsidR="00EE4244" w:rsidRPr="00710717">
        <w:rPr>
          <w:rFonts w:ascii="Times New Roman" w:eastAsia="仿宋_GB2312" w:hAnsi="Times New Roman" w:hint="eastAsia"/>
          <w:kern w:val="0"/>
          <w:sz w:val="28"/>
          <w:szCs w:val="28"/>
        </w:rPr>
        <w:t>并将通过短信进行提醒，</w:t>
      </w:r>
      <w:r w:rsidR="00C02F3B" w:rsidRPr="00710717">
        <w:rPr>
          <w:rFonts w:ascii="Times New Roman" w:eastAsia="仿宋_GB2312" w:hAnsi="Times New Roman" w:hint="eastAsia"/>
          <w:kern w:val="0"/>
          <w:sz w:val="28"/>
          <w:szCs w:val="28"/>
        </w:rPr>
        <w:t>请查阅</w:t>
      </w:r>
      <w:r w:rsidR="00C5485F" w:rsidRPr="00710717">
        <w:rPr>
          <w:rFonts w:ascii="Times New Roman" w:eastAsia="仿宋_GB2312" w:hAnsi="Times New Roman" w:hint="eastAsia"/>
          <w:kern w:val="0"/>
          <w:sz w:val="28"/>
          <w:szCs w:val="28"/>
        </w:rPr>
        <w:t>《关于天津市</w:t>
      </w:r>
      <w:r w:rsidR="00C5485F" w:rsidRPr="00710717">
        <w:rPr>
          <w:rFonts w:ascii="Times New Roman" w:eastAsia="仿宋_GB2312" w:hAnsi="Times New Roman" w:hint="eastAsia"/>
          <w:kern w:val="0"/>
          <w:sz w:val="28"/>
          <w:szCs w:val="28"/>
        </w:rPr>
        <w:t>2022</w:t>
      </w:r>
      <w:r w:rsidR="00C5485F" w:rsidRPr="00710717">
        <w:rPr>
          <w:rFonts w:ascii="Times New Roman" w:eastAsia="仿宋_GB2312" w:hAnsi="Times New Roman" w:hint="eastAsia"/>
          <w:kern w:val="0"/>
          <w:sz w:val="28"/>
          <w:szCs w:val="28"/>
        </w:rPr>
        <w:t>年中小学（含幼儿园）教师资格认定网上确认工作的通知》</w:t>
      </w:r>
      <w:r w:rsidR="00C02F3B" w:rsidRPr="00710717">
        <w:rPr>
          <w:rFonts w:ascii="Times New Roman" w:eastAsia="仿宋_GB2312" w:hAnsi="Times New Roman" w:hint="eastAsia"/>
          <w:kern w:val="0"/>
          <w:sz w:val="28"/>
          <w:szCs w:val="28"/>
        </w:rPr>
        <w:t>后</w:t>
      </w:r>
      <w:r w:rsidR="00F54483" w:rsidRPr="00710717">
        <w:rPr>
          <w:rFonts w:ascii="Times New Roman" w:eastAsia="仿宋_GB2312" w:hAnsi="Times New Roman" w:hint="eastAsia"/>
          <w:kern w:val="0"/>
          <w:sz w:val="28"/>
          <w:szCs w:val="28"/>
        </w:rPr>
        <w:t>，</w:t>
      </w:r>
      <w:r w:rsidR="00C02F3B" w:rsidRPr="00710717">
        <w:rPr>
          <w:rFonts w:ascii="Times New Roman" w:eastAsia="仿宋_GB2312" w:hAnsi="Times New Roman" w:hint="eastAsia"/>
          <w:kern w:val="0"/>
          <w:sz w:val="28"/>
          <w:szCs w:val="28"/>
        </w:rPr>
        <w:t>按照为您分配的时间</w:t>
      </w:r>
      <w:r w:rsidR="00E30B28" w:rsidRPr="00710717">
        <w:rPr>
          <w:rFonts w:ascii="Times New Roman" w:eastAsia="仿宋_GB2312" w:hAnsi="Times New Roman" w:hint="eastAsia"/>
          <w:kern w:val="0"/>
          <w:sz w:val="28"/>
          <w:szCs w:val="28"/>
        </w:rPr>
        <w:t>段办理。</w:t>
      </w:r>
    </w:p>
    <w:p w14:paraId="0DA3E7B2" w14:textId="77777777" w:rsidR="004E0AF9" w:rsidRPr="00710717" w:rsidRDefault="004E0AF9" w:rsidP="00BE09C2">
      <w:pPr>
        <w:spacing w:line="480" w:lineRule="exact"/>
        <w:ind w:firstLine="560"/>
        <w:rPr>
          <w:rFonts w:ascii="Times New Roman" w:eastAsia="仿宋_GB2312" w:hAnsi="Times New Roman"/>
          <w:kern w:val="0"/>
          <w:sz w:val="28"/>
          <w:szCs w:val="28"/>
        </w:rPr>
      </w:pPr>
    </w:p>
    <w:p w14:paraId="63FC4751" w14:textId="00D2D8BD" w:rsidR="004E0AF9" w:rsidRPr="00710717" w:rsidRDefault="00BE09C2" w:rsidP="00BE09C2">
      <w:pPr>
        <w:pStyle w:val="1"/>
        <w:spacing w:line="480" w:lineRule="exact"/>
        <w:ind w:firstLineChars="200" w:firstLine="562"/>
        <w:rPr>
          <w:rFonts w:ascii="Times New Roman" w:eastAsia="仿宋_GB2312" w:hAnsi="Times New Roman" w:cs="Times New Roman"/>
          <w:color w:val="auto"/>
        </w:rPr>
      </w:pPr>
      <w:bookmarkStart w:id="1" w:name="_Toc108108492"/>
      <w:r>
        <w:rPr>
          <w:rFonts w:ascii="Times New Roman" w:eastAsia="仿宋_GB2312" w:hAnsi="Times New Roman" w:cs="Times New Roman" w:hint="eastAsia"/>
          <w:color w:val="auto"/>
        </w:rPr>
        <w:t>2.</w:t>
      </w:r>
      <w:r w:rsidR="00C5485F" w:rsidRPr="00710717">
        <w:rPr>
          <w:rFonts w:ascii="Times New Roman" w:eastAsia="仿宋_GB2312" w:hAnsi="Times New Roman" w:hint="eastAsia"/>
          <w:color w:val="auto"/>
          <w:kern w:val="0"/>
          <w:szCs w:val="28"/>
        </w:rPr>
        <w:t>《关于天津市</w:t>
      </w:r>
      <w:r w:rsidR="00C5485F" w:rsidRPr="00710717">
        <w:rPr>
          <w:rFonts w:ascii="Times New Roman" w:eastAsia="仿宋_GB2312" w:hAnsi="Times New Roman" w:hint="eastAsia"/>
          <w:color w:val="auto"/>
          <w:kern w:val="0"/>
          <w:szCs w:val="28"/>
        </w:rPr>
        <w:t>2022</w:t>
      </w:r>
      <w:r w:rsidR="00C5485F" w:rsidRPr="00710717">
        <w:rPr>
          <w:rFonts w:ascii="Times New Roman" w:eastAsia="仿宋_GB2312" w:hAnsi="Times New Roman" w:hint="eastAsia"/>
          <w:color w:val="auto"/>
          <w:kern w:val="0"/>
          <w:szCs w:val="28"/>
        </w:rPr>
        <w:t>年中小学（含幼儿园）教师资格认定网上确认工作的通知》</w:t>
      </w:r>
      <w:r w:rsidR="00EF7E06" w:rsidRPr="00710717">
        <w:rPr>
          <w:rFonts w:ascii="Times New Roman" w:eastAsia="仿宋_GB2312" w:hAnsi="Times New Roman" w:cs="Times New Roman" w:hint="eastAsia"/>
          <w:color w:val="auto"/>
        </w:rPr>
        <w:t>在哪里发布</w:t>
      </w:r>
      <w:r w:rsidR="00EF7E06" w:rsidRPr="00710717">
        <w:rPr>
          <w:rFonts w:ascii="Times New Roman" w:eastAsia="仿宋_GB2312" w:hAnsi="Times New Roman" w:cs="Times New Roman"/>
          <w:color w:val="auto"/>
        </w:rPr>
        <w:t>？</w:t>
      </w:r>
      <w:r w:rsidR="003226F8" w:rsidRPr="00710717">
        <w:rPr>
          <w:rFonts w:ascii="Times New Roman" w:eastAsia="仿宋_GB2312" w:hAnsi="Times New Roman" w:cs="Times New Roman" w:hint="eastAsia"/>
          <w:color w:val="auto"/>
        </w:rPr>
        <w:t>在什么网站进行网上确认？</w:t>
      </w:r>
      <w:bookmarkEnd w:id="1"/>
    </w:p>
    <w:p w14:paraId="1840816E" w14:textId="7F1748DE" w:rsidR="00E30B28" w:rsidRPr="00710717" w:rsidRDefault="00EF7E06" w:rsidP="00BE09C2">
      <w:pPr>
        <w:spacing w:line="480" w:lineRule="exact"/>
        <w:ind w:firstLineChars="0" w:firstLine="555"/>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482CE3" w:rsidRPr="00482CE3">
        <w:rPr>
          <w:rFonts w:ascii="Times New Roman" w:eastAsia="仿宋_GB2312" w:hAnsi="Times New Roman" w:hint="eastAsia"/>
          <w:kern w:val="0"/>
          <w:sz w:val="28"/>
          <w:szCs w:val="28"/>
        </w:rPr>
        <w:t>《关于天津市</w:t>
      </w:r>
      <w:r w:rsidR="00482CE3" w:rsidRPr="00482CE3">
        <w:rPr>
          <w:rFonts w:ascii="Times New Roman" w:eastAsia="仿宋_GB2312" w:hAnsi="Times New Roman" w:hint="eastAsia"/>
          <w:kern w:val="0"/>
          <w:sz w:val="28"/>
          <w:szCs w:val="28"/>
        </w:rPr>
        <w:t>2022</w:t>
      </w:r>
      <w:r w:rsidR="00482CE3" w:rsidRPr="00482CE3">
        <w:rPr>
          <w:rFonts w:ascii="Times New Roman" w:eastAsia="仿宋_GB2312" w:hAnsi="Times New Roman" w:hint="eastAsia"/>
          <w:kern w:val="0"/>
          <w:sz w:val="28"/>
          <w:szCs w:val="28"/>
        </w:rPr>
        <w:t>年中小学（含幼儿园）教师资格认定网上确认工作的通知》</w:t>
      </w:r>
      <w:r w:rsidRPr="00710717">
        <w:rPr>
          <w:rFonts w:ascii="Times New Roman" w:eastAsia="仿宋_GB2312" w:hAnsi="Times New Roman"/>
          <w:kern w:val="0"/>
          <w:sz w:val="28"/>
          <w:szCs w:val="28"/>
        </w:rPr>
        <w:t>统一发布在</w:t>
      </w:r>
      <w:r w:rsidR="003226F8" w:rsidRPr="00710717">
        <w:rPr>
          <w:rFonts w:ascii="Times New Roman" w:eastAsia="仿宋_GB2312" w:hAnsi="Times New Roman" w:hint="eastAsia"/>
          <w:kern w:val="0"/>
          <w:sz w:val="28"/>
          <w:szCs w:val="28"/>
        </w:rPr>
        <w:t>天津网上办事大厅（</w:t>
      </w:r>
      <w:hyperlink r:id="rId9" w:history="1">
        <w:r w:rsidR="003226F8" w:rsidRPr="00710717">
          <w:rPr>
            <w:rFonts w:ascii="Times New Roman" w:eastAsia="仿宋_GB2312" w:hAnsi="Times New Roman" w:hint="eastAsia"/>
            <w:kern w:val="0"/>
            <w:sz w:val="28"/>
            <w:szCs w:val="28"/>
          </w:rPr>
          <w:t>https://zwfw.tj.gov.cn</w:t>
        </w:r>
        <w:r w:rsidR="003226F8" w:rsidRPr="00710717">
          <w:rPr>
            <w:rFonts w:ascii="Times New Roman" w:eastAsia="仿宋_GB2312" w:hAnsi="Times New Roman" w:hint="eastAsia"/>
            <w:kern w:val="0"/>
            <w:sz w:val="28"/>
            <w:szCs w:val="28"/>
          </w:rPr>
          <w:t>）</w:t>
        </w:r>
      </w:hyperlink>
      <w:r w:rsidR="003226F8" w:rsidRPr="00710717">
        <w:rPr>
          <w:rFonts w:ascii="Times New Roman" w:eastAsia="仿宋_GB2312" w:hAnsi="Times New Roman" w:hint="eastAsia"/>
          <w:kern w:val="0"/>
          <w:sz w:val="28"/>
          <w:szCs w:val="28"/>
        </w:rPr>
        <w:t>和</w:t>
      </w:r>
      <w:r w:rsidRPr="00710717">
        <w:rPr>
          <w:rFonts w:ascii="Times New Roman" w:eastAsia="仿宋_GB2312" w:hAnsi="Times New Roman"/>
          <w:kern w:val="0"/>
          <w:sz w:val="28"/>
          <w:szCs w:val="28"/>
        </w:rPr>
        <w:t>天津市高等学校师资培训中心网站（</w:t>
      </w:r>
      <w:r w:rsidRPr="00710717">
        <w:rPr>
          <w:rFonts w:ascii="Times New Roman" w:eastAsia="仿宋_GB2312" w:hAnsi="Times New Roman"/>
          <w:kern w:val="0"/>
          <w:sz w:val="28"/>
          <w:szCs w:val="28"/>
        </w:rPr>
        <w:t>http://</w:t>
      </w:r>
      <w:hyperlink r:id="rId10" w:history="1">
        <w:r w:rsidRPr="00710717">
          <w:rPr>
            <w:rFonts w:ascii="Times New Roman" w:eastAsia="仿宋_GB2312" w:hAnsi="Times New Roman"/>
            <w:kern w:val="0"/>
            <w:sz w:val="28"/>
            <w:szCs w:val="28"/>
          </w:rPr>
          <w:t>www.tjgspx.cn</w:t>
        </w:r>
      </w:hyperlink>
      <w:r w:rsidRPr="00710717">
        <w:rPr>
          <w:rFonts w:ascii="Times New Roman" w:eastAsia="仿宋_GB2312" w:hAnsi="Times New Roman"/>
          <w:kern w:val="0"/>
          <w:sz w:val="28"/>
          <w:szCs w:val="28"/>
        </w:rPr>
        <w:t>）</w:t>
      </w:r>
      <w:r w:rsidR="00F54483" w:rsidRPr="00710717">
        <w:rPr>
          <w:rFonts w:ascii="Times New Roman" w:eastAsia="仿宋_GB2312" w:hAnsi="Times New Roman" w:hint="eastAsia"/>
          <w:kern w:val="0"/>
          <w:sz w:val="28"/>
          <w:szCs w:val="28"/>
        </w:rPr>
        <w:t>，同时发布网上确认的办理操作指南</w:t>
      </w:r>
      <w:r w:rsidRPr="00710717">
        <w:rPr>
          <w:rFonts w:ascii="Times New Roman" w:eastAsia="仿宋_GB2312" w:hAnsi="Times New Roman"/>
          <w:kern w:val="0"/>
          <w:sz w:val="28"/>
          <w:szCs w:val="28"/>
        </w:rPr>
        <w:t>。</w:t>
      </w:r>
      <w:r w:rsidR="00E30B28" w:rsidRPr="00710717">
        <w:rPr>
          <w:rFonts w:ascii="Times New Roman" w:eastAsia="仿宋_GB2312" w:hAnsi="Times New Roman" w:hint="eastAsia"/>
          <w:kern w:val="0"/>
          <w:sz w:val="28"/>
          <w:szCs w:val="28"/>
        </w:rPr>
        <w:t>请您在</w:t>
      </w:r>
      <w:r w:rsidR="00C02F3B" w:rsidRPr="00710717">
        <w:rPr>
          <w:rFonts w:ascii="Times New Roman" w:eastAsia="仿宋_GB2312" w:hAnsi="Times New Roman" w:hint="eastAsia"/>
          <w:kern w:val="0"/>
          <w:sz w:val="28"/>
          <w:szCs w:val="28"/>
        </w:rPr>
        <w:t>分配的</w:t>
      </w:r>
      <w:r w:rsidR="00E30B28" w:rsidRPr="00710717">
        <w:rPr>
          <w:rFonts w:ascii="Times New Roman" w:eastAsia="仿宋_GB2312" w:hAnsi="Times New Roman" w:hint="eastAsia"/>
          <w:kern w:val="0"/>
          <w:sz w:val="28"/>
          <w:szCs w:val="28"/>
        </w:rPr>
        <w:t>时间段登录天津网上办事大厅（</w:t>
      </w:r>
      <w:hyperlink r:id="rId11" w:history="1">
        <w:r w:rsidR="00E30B28" w:rsidRPr="00710717">
          <w:rPr>
            <w:rFonts w:ascii="Times New Roman" w:eastAsia="仿宋_GB2312" w:hAnsi="Times New Roman" w:hint="eastAsia"/>
            <w:kern w:val="0"/>
            <w:sz w:val="28"/>
            <w:szCs w:val="28"/>
          </w:rPr>
          <w:t>https://zwfw.tj.gov.cn</w:t>
        </w:r>
        <w:r w:rsidR="00E30B28" w:rsidRPr="00710717">
          <w:rPr>
            <w:rFonts w:ascii="Times New Roman" w:eastAsia="仿宋_GB2312" w:hAnsi="Times New Roman" w:hint="eastAsia"/>
            <w:kern w:val="0"/>
            <w:sz w:val="28"/>
            <w:szCs w:val="28"/>
          </w:rPr>
          <w:t>）办理网上确认手续。</w:t>
        </w:r>
      </w:hyperlink>
    </w:p>
    <w:p w14:paraId="6F1DBB56" w14:textId="5E583C93" w:rsidR="000B519F" w:rsidRPr="00710717" w:rsidRDefault="000B519F" w:rsidP="00BE09C2">
      <w:pPr>
        <w:pStyle w:val="a0"/>
        <w:spacing w:line="480" w:lineRule="exact"/>
        <w:ind w:firstLineChars="0" w:firstLine="0"/>
        <w:jc w:val="both"/>
      </w:pPr>
    </w:p>
    <w:p w14:paraId="64613818" w14:textId="0601742F" w:rsidR="004E0AF9" w:rsidRPr="00710717" w:rsidRDefault="002118C6" w:rsidP="00BE09C2">
      <w:pPr>
        <w:pStyle w:val="1"/>
        <w:spacing w:line="480" w:lineRule="exact"/>
        <w:ind w:firstLineChars="200" w:firstLine="562"/>
        <w:rPr>
          <w:rFonts w:ascii="Times New Roman" w:eastAsia="仿宋_GB2312" w:hAnsi="Times New Roman" w:cs="Times New Roman"/>
          <w:color w:val="auto"/>
        </w:rPr>
      </w:pPr>
      <w:bookmarkStart w:id="2" w:name="_Toc108108493"/>
      <w:r w:rsidRPr="00710717">
        <w:rPr>
          <w:rFonts w:ascii="Times New Roman" w:eastAsia="仿宋_GB2312" w:hAnsi="Times New Roman" w:cs="Times New Roman" w:hint="eastAsia"/>
          <w:color w:val="auto"/>
        </w:rPr>
        <w:t>3</w:t>
      </w:r>
      <w:r w:rsidR="00EF7E06" w:rsidRPr="00710717">
        <w:rPr>
          <w:rFonts w:ascii="Times New Roman" w:eastAsia="仿宋_GB2312" w:hAnsi="Times New Roman" w:cs="Times New Roman"/>
          <w:color w:val="auto"/>
        </w:rPr>
        <w:t>.</w:t>
      </w:r>
      <w:r w:rsidR="005965E4" w:rsidRPr="00710717">
        <w:rPr>
          <w:rFonts w:ascii="Times New Roman" w:eastAsia="仿宋_GB2312" w:hAnsi="Times New Roman" w:cs="Times New Roman" w:hint="eastAsia"/>
          <w:color w:val="auto"/>
        </w:rPr>
        <w:t>收到了</w:t>
      </w:r>
      <w:r w:rsidR="007F3A47" w:rsidRPr="00710717">
        <w:rPr>
          <w:rFonts w:ascii="Times New Roman" w:eastAsia="仿宋_GB2312" w:hAnsi="Times New Roman" w:cs="Times New Roman" w:hint="eastAsia"/>
          <w:color w:val="auto"/>
        </w:rPr>
        <w:t>关于</w:t>
      </w:r>
      <w:r w:rsidR="005965E4" w:rsidRPr="00710717">
        <w:rPr>
          <w:rFonts w:ascii="Times New Roman" w:eastAsia="仿宋_GB2312" w:hAnsi="Times New Roman" w:cs="Times New Roman" w:hint="eastAsia"/>
          <w:color w:val="auto"/>
        </w:rPr>
        <w:t>网上确认</w:t>
      </w:r>
      <w:r w:rsidR="007F3A47" w:rsidRPr="00710717">
        <w:rPr>
          <w:rFonts w:ascii="Times New Roman" w:eastAsia="仿宋_GB2312" w:hAnsi="Times New Roman" w:cs="Times New Roman" w:hint="eastAsia"/>
          <w:color w:val="auto"/>
        </w:rPr>
        <w:t>办理</w:t>
      </w:r>
      <w:r w:rsidR="005965E4" w:rsidRPr="00710717">
        <w:rPr>
          <w:rFonts w:ascii="Times New Roman" w:eastAsia="仿宋_GB2312" w:hAnsi="Times New Roman" w:cs="Times New Roman" w:hint="eastAsia"/>
          <w:color w:val="auto"/>
        </w:rPr>
        <w:t>时间的短信，但我</w:t>
      </w:r>
      <w:r w:rsidR="007F3A47" w:rsidRPr="00710717">
        <w:rPr>
          <w:rFonts w:ascii="Times New Roman" w:eastAsia="仿宋_GB2312" w:hAnsi="Times New Roman" w:cs="Times New Roman" w:hint="eastAsia"/>
          <w:color w:val="auto"/>
        </w:rPr>
        <w:t>有事不能</w:t>
      </w:r>
      <w:r w:rsidR="005965E4" w:rsidRPr="00710717">
        <w:rPr>
          <w:rFonts w:ascii="Times New Roman" w:eastAsia="仿宋_GB2312" w:hAnsi="Times New Roman" w:cs="Times New Roman" w:hint="eastAsia"/>
          <w:color w:val="auto"/>
        </w:rPr>
        <w:t>按时办理怎么办？</w:t>
      </w:r>
      <w:bookmarkEnd w:id="2"/>
    </w:p>
    <w:p w14:paraId="53842CFD" w14:textId="360E618D" w:rsidR="00B74CD6" w:rsidRPr="00710717" w:rsidRDefault="00EF7E06"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7F3A47" w:rsidRPr="00710717">
        <w:rPr>
          <w:rFonts w:ascii="Times New Roman" w:eastAsia="仿宋_GB2312" w:hAnsi="Times New Roman" w:hint="eastAsia"/>
          <w:kern w:val="0"/>
          <w:sz w:val="28"/>
          <w:szCs w:val="28"/>
        </w:rPr>
        <w:t>由于本次认定申请人数较多，为使大家办理省时顺畅，我们为每位申请人分配了办理网上确认的时间段，如无特殊情况，请您按照短信提醒的时间段办理。如您因特殊情况未在该时段办理，请于</w:t>
      </w:r>
      <w:r w:rsidR="007F3A47" w:rsidRPr="00710717">
        <w:rPr>
          <w:rFonts w:ascii="Times New Roman" w:eastAsia="仿宋_GB2312" w:hAnsi="Times New Roman" w:hint="eastAsia"/>
          <w:kern w:val="0"/>
          <w:sz w:val="28"/>
          <w:szCs w:val="28"/>
        </w:rPr>
        <w:t>7</w:t>
      </w:r>
      <w:r w:rsidR="007F3A47" w:rsidRPr="00710717">
        <w:rPr>
          <w:rFonts w:ascii="Times New Roman" w:eastAsia="仿宋_GB2312" w:hAnsi="Times New Roman" w:hint="eastAsia"/>
          <w:kern w:val="0"/>
          <w:sz w:val="28"/>
          <w:szCs w:val="28"/>
        </w:rPr>
        <w:t>月</w:t>
      </w:r>
      <w:r w:rsidR="007F3A47" w:rsidRPr="00710717">
        <w:rPr>
          <w:rFonts w:ascii="Times New Roman" w:eastAsia="仿宋_GB2312" w:hAnsi="Times New Roman" w:hint="eastAsia"/>
          <w:kern w:val="0"/>
          <w:sz w:val="28"/>
          <w:szCs w:val="28"/>
        </w:rPr>
        <w:t>19</w:t>
      </w:r>
      <w:r w:rsidR="007F3A47" w:rsidRPr="00710717">
        <w:rPr>
          <w:rFonts w:ascii="Times New Roman" w:eastAsia="仿宋_GB2312" w:hAnsi="Times New Roman" w:hint="eastAsia"/>
          <w:kern w:val="0"/>
          <w:sz w:val="28"/>
          <w:szCs w:val="28"/>
        </w:rPr>
        <w:t>日—</w:t>
      </w:r>
      <w:r w:rsidR="007F3A47" w:rsidRPr="00710717">
        <w:rPr>
          <w:rFonts w:ascii="Times New Roman" w:eastAsia="仿宋_GB2312" w:hAnsi="Times New Roman" w:hint="eastAsia"/>
          <w:kern w:val="0"/>
          <w:sz w:val="28"/>
          <w:szCs w:val="28"/>
        </w:rPr>
        <w:t>7</w:t>
      </w:r>
      <w:r w:rsidR="007F3A47" w:rsidRPr="00710717">
        <w:rPr>
          <w:rFonts w:ascii="Times New Roman" w:eastAsia="仿宋_GB2312" w:hAnsi="Times New Roman" w:hint="eastAsia"/>
          <w:kern w:val="0"/>
          <w:sz w:val="28"/>
          <w:szCs w:val="28"/>
        </w:rPr>
        <w:t>月</w:t>
      </w:r>
      <w:r w:rsidR="007F3A47" w:rsidRPr="00710717">
        <w:rPr>
          <w:rFonts w:ascii="Times New Roman" w:eastAsia="仿宋_GB2312" w:hAnsi="Times New Roman" w:hint="eastAsia"/>
          <w:kern w:val="0"/>
          <w:sz w:val="28"/>
          <w:szCs w:val="28"/>
        </w:rPr>
        <w:t>20</w:t>
      </w:r>
      <w:r w:rsidR="007F3A47" w:rsidRPr="00710717">
        <w:rPr>
          <w:rFonts w:ascii="Times New Roman" w:eastAsia="仿宋_GB2312" w:hAnsi="Times New Roman" w:hint="eastAsia"/>
          <w:kern w:val="0"/>
          <w:sz w:val="28"/>
          <w:szCs w:val="28"/>
        </w:rPr>
        <w:t>日期间办理</w:t>
      </w:r>
      <w:r w:rsidR="00A34E77" w:rsidRPr="00710717">
        <w:rPr>
          <w:rFonts w:ascii="Times New Roman" w:eastAsia="仿宋_GB2312" w:hAnsi="Times New Roman" w:hint="eastAsia"/>
          <w:kern w:val="0"/>
          <w:sz w:val="28"/>
          <w:szCs w:val="28"/>
        </w:rPr>
        <w:t>，注意</w:t>
      </w:r>
      <w:r w:rsidR="008B126C" w:rsidRPr="00710717">
        <w:rPr>
          <w:rFonts w:ascii="Times New Roman" w:eastAsia="仿宋_GB2312" w:hAnsi="Times New Roman" w:hint="eastAsia"/>
          <w:kern w:val="0"/>
          <w:sz w:val="28"/>
          <w:szCs w:val="28"/>
        </w:rPr>
        <w:t>办理入口将于</w:t>
      </w:r>
      <w:r w:rsidR="00A34E77" w:rsidRPr="00710717">
        <w:rPr>
          <w:rFonts w:ascii="Times New Roman" w:eastAsia="仿宋_GB2312" w:hAnsi="Times New Roman" w:hint="eastAsia"/>
          <w:kern w:val="0"/>
          <w:sz w:val="28"/>
          <w:szCs w:val="28"/>
        </w:rPr>
        <w:t>7</w:t>
      </w:r>
      <w:r w:rsidR="00A34E77" w:rsidRPr="00710717">
        <w:rPr>
          <w:rFonts w:ascii="Times New Roman" w:eastAsia="仿宋_GB2312" w:hAnsi="Times New Roman" w:hint="eastAsia"/>
          <w:kern w:val="0"/>
          <w:sz w:val="28"/>
          <w:szCs w:val="28"/>
        </w:rPr>
        <w:t>月</w:t>
      </w:r>
      <w:r w:rsidR="00A34E77" w:rsidRPr="00710717">
        <w:rPr>
          <w:rFonts w:ascii="Times New Roman" w:eastAsia="仿宋_GB2312" w:hAnsi="Times New Roman" w:hint="eastAsia"/>
          <w:kern w:val="0"/>
          <w:sz w:val="28"/>
          <w:szCs w:val="28"/>
        </w:rPr>
        <w:t>20</w:t>
      </w:r>
      <w:r w:rsidR="00A34E77" w:rsidRPr="00710717">
        <w:rPr>
          <w:rFonts w:ascii="Times New Roman" w:eastAsia="仿宋_GB2312" w:hAnsi="Times New Roman" w:hint="eastAsia"/>
          <w:kern w:val="0"/>
          <w:sz w:val="28"/>
          <w:szCs w:val="28"/>
        </w:rPr>
        <w:t>日下午</w:t>
      </w:r>
      <w:r w:rsidR="00A34E77" w:rsidRPr="00710717">
        <w:rPr>
          <w:rFonts w:ascii="Times New Roman" w:eastAsia="仿宋_GB2312" w:hAnsi="Times New Roman" w:hint="eastAsia"/>
          <w:kern w:val="0"/>
          <w:sz w:val="28"/>
          <w:szCs w:val="28"/>
        </w:rPr>
        <w:t>4</w:t>
      </w:r>
      <w:r w:rsidR="00A34E77" w:rsidRPr="00710717">
        <w:rPr>
          <w:rFonts w:ascii="Times New Roman" w:eastAsia="仿宋_GB2312" w:hAnsi="Times New Roman"/>
          <w:kern w:val="0"/>
          <w:sz w:val="28"/>
          <w:szCs w:val="28"/>
        </w:rPr>
        <w:t>:30</w:t>
      </w:r>
      <w:r w:rsidR="008B126C" w:rsidRPr="00710717">
        <w:rPr>
          <w:rFonts w:ascii="Times New Roman" w:eastAsia="仿宋_GB2312" w:hAnsi="Times New Roman" w:hint="eastAsia"/>
          <w:kern w:val="0"/>
          <w:sz w:val="28"/>
          <w:szCs w:val="28"/>
        </w:rPr>
        <w:t>准时关闭，请不要错过办理时间</w:t>
      </w:r>
      <w:r w:rsidR="007F3A47" w:rsidRPr="00710717">
        <w:rPr>
          <w:rFonts w:ascii="Times New Roman" w:eastAsia="仿宋_GB2312" w:hAnsi="Times New Roman" w:hint="eastAsia"/>
          <w:kern w:val="0"/>
          <w:sz w:val="28"/>
          <w:szCs w:val="28"/>
        </w:rPr>
        <w:t>。</w:t>
      </w:r>
    </w:p>
    <w:p w14:paraId="7CCA7DF8" w14:textId="77777777" w:rsidR="00B74CD6" w:rsidRPr="00710717" w:rsidRDefault="00B74CD6" w:rsidP="00BE09C2">
      <w:pPr>
        <w:pStyle w:val="a0"/>
        <w:spacing w:line="480" w:lineRule="exact"/>
        <w:ind w:firstLine="400"/>
        <w:jc w:val="both"/>
      </w:pPr>
    </w:p>
    <w:p w14:paraId="05700F94" w14:textId="0AC6999C" w:rsidR="00B74CD6" w:rsidRPr="00710717" w:rsidRDefault="00B74CD6" w:rsidP="00BE09C2">
      <w:pPr>
        <w:pStyle w:val="1"/>
        <w:spacing w:line="480" w:lineRule="exact"/>
        <w:ind w:firstLineChars="200" w:firstLine="562"/>
        <w:rPr>
          <w:rFonts w:ascii="Times New Roman" w:eastAsia="仿宋_GB2312" w:hAnsi="Times New Roman" w:cs="Times New Roman"/>
          <w:color w:val="auto"/>
        </w:rPr>
      </w:pPr>
      <w:bookmarkStart w:id="3" w:name="_Toc108108494"/>
      <w:r w:rsidRPr="00710717">
        <w:rPr>
          <w:rFonts w:ascii="Times New Roman" w:eastAsia="仿宋_GB2312" w:hAnsi="Times New Roman" w:cs="Times New Roman" w:hint="eastAsia"/>
          <w:color w:val="auto"/>
        </w:rPr>
        <w:t>4</w:t>
      </w:r>
      <w:r w:rsidRPr="00710717">
        <w:rPr>
          <w:rFonts w:ascii="Times New Roman" w:eastAsia="仿宋_GB2312" w:hAnsi="Times New Roman" w:cs="Times New Roman"/>
          <w:color w:val="auto"/>
        </w:rPr>
        <w:t>.</w:t>
      </w:r>
      <w:r w:rsidRPr="00710717">
        <w:rPr>
          <w:rFonts w:ascii="Times New Roman" w:eastAsia="仿宋_GB2312" w:hAnsi="Times New Roman" w:cs="Times New Roman" w:hint="eastAsia"/>
          <w:color w:val="auto"/>
        </w:rPr>
        <w:t>没有收到关于网上确认办理时间的短信怎么办？</w:t>
      </w:r>
      <w:bookmarkEnd w:id="3"/>
    </w:p>
    <w:p w14:paraId="03C5CF22" w14:textId="1DF0057C" w:rsidR="00BB283D" w:rsidRPr="00A54DDE" w:rsidRDefault="00B74CD6"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Pr="00710717">
        <w:rPr>
          <w:rFonts w:ascii="Times New Roman" w:eastAsia="仿宋_GB2312" w:hAnsi="Times New Roman" w:hint="eastAsia"/>
          <w:kern w:val="0"/>
          <w:sz w:val="28"/>
          <w:szCs w:val="28"/>
        </w:rPr>
        <w:t>关于网上确认办理时间的短信通过中国联通短信平台</w:t>
      </w:r>
      <w:r w:rsidR="0061692D" w:rsidRPr="00710717">
        <w:rPr>
          <w:rFonts w:ascii="Times New Roman" w:eastAsia="仿宋_GB2312" w:hAnsi="Times New Roman" w:hint="eastAsia"/>
          <w:kern w:val="0"/>
          <w:sz w:val="28"/>
          <w:szCs w:val="28"/>
        </w:rPr>
        <w:t>批量</w:t>
      </w:r>
      <w:r w:rsidRPr="00710717">
        <w:rPr>
          <w:rFonts w:ascii="Times New Roman" w:eastAsia="仿宋_GB2312" w:hAnsi="Times New Roman" w:hint="eastAsia"/>
          <w:kern w:val="0"/>
          <w:sz w:val="28"/>
          <w:szCs w:val="28"/>
        </w:rPr>
        <w:t>发出，</w:t>
      </w:r>
      <w:r w:rsidR="0061692D" w:rsidRPr="00710717">
        <w:rPr>
          <w:rFonts w:ascii="Times New Roman" w:eastAsia="仿宋_GB2312" w:hAnsi="Times New Roman" w:hint="eastAsia"/>
          <w:kern w:val="0"/>
          <w:sz w:val="28"/>
          <w:szCs w:val="28"/>
        </w:rPr>
        <w:t>根据</w:t>
      </w:r>
      <w:r w:rsidR="003D6EBD" w:rsidRPr="00710717">
        <w:rPr>
          <w:rFonts w:ascii="Times New Roman" w:eastAsia="仿宋_GB2312" w:hAnsi="Times New Roman" w:hint="eastAsia"/>
          <w:kern w:val="0"/>
          <w:sz w:val="28"/>
          <w:szCs w:val="28"/>
        </w:rPr>
        <w:t>发送时</w:t>
      </w:r>
      <w:r w:rsidR="0061692D" w:rsidRPr="00710717">
        <w:rPr>
          <w:rFonts w:ascii="Times New Roman" w:eastAsia="仿宋_GB2312" w:hAnsi="Times New Roman" w:hint="eastAsia"/>
          <w:kern w:val="0"/>
          <w:sz w:val="28"/>
          <w:szCs w:val="28"/>
        </w:rPr>
        <w:t>申请人</w:t>
      </w:r>
      <w:r w:rsidR="003D6EBD" w:rsidRPr="00710717">
        <w:rPr>
          <w:rFonts w:ascii="Times New Roman" w:eastAsia="仿宋_GB2312" w:hAnsi="Times New Roman" w:hint="eastAsia"/>
          <w:kern w:val="0"/>
          <w:sz w:val="28"/>
          <w:szCs w:val="28"/>
        </w:rPr>
        <w:t>的</w:t>
      </w:r>
      <w:r w:rsidR="0061692D" w:rsidRPr="00710717">
        <w:rPr>
          <w:rFonts w:ascii="Times New Roman" w:eastAsia="仿宋_GB2312" w:hAnsi="Times New Roman" w:hint="eastAsia"/>
          <w:kern w:val="0"/>
          <w:sz w:val="28"/>
          <w:szCs w:val="28"/>
        </w:rPr>
        <w:t>手机网络状况，可能会有所延迟。</w:t>
      </w:r>
      <w:r w:rsidRPr="00710717">
        <w:rPr>
          <w:rFonts w:ascii="Times New Roman" w:eastAsia="仿宋_GB2312" w:hAnsi="Times New Roman" w:hint="eastAsia"/>
          <w:kern w:val="0"/>
          <w:sz w:val="28"/>
          <w:szCs w:val="28"/>
        </w:rPr>
        <w:t>个别申请人可能</w:t>
      </w:r>
      <w:proofErr w:type="gramStart"/>
      <w:r w:rsidRPr="00710717">
        <w:rPr>
          <w:rFonts w:ascii="Times New Roman" w:eastAsia="仿宋_GB2312" w:hAnsi="Times New Roman" w:hint="eastAsia"/>
          <w:kern w:val="0"/>
          <w:sz w:val="28"/>
          <w:szCs w:val="28"/>
        </w:rPr>
        <w:t>因设置</w:t>
      </w:r>
      <w:proofErr w:type="gramEnd"/>
      <w:r w:rsidRPr="00710717">
        <w:rPr>
          <w:rFonts w:ascii="Times New Roman" w:eastAsia="仿宋_GB2312" w:hAnsi="Times New Roman" w:hint="eastAsia"/>
          <w:kern w:val="0"/>
          <w:sz w:val="28"/>
          <w:szCs w:val="28"/>
        </w:rPr>
        <w:t>了</w:t>
      </w:r>
      <w:r w:rsidR="0061692D" w:rsidRPr="00710717">
        <w:rPr>
          <w:rFonts w:ascii="Times New Roman" w:eastAsia="仿宋_GB2312" w:hAnsi="Times New Roman" w:hint="eastAsia"/>
          <w:kern w:val="0"/>
          <w:sz w:val="28"/>
          <w:szCs w:val="28"/>
        </w:rPr>
        <w:t>短信拦截、</w:t>
      </w:r>
      <w:r w:rsidRPr="00710717">
        <w:rPr>
          <w:rFonts w:ascii="Times New Roman" w:eastAsia="仿宋_GB2312" w:hAnsi="Times New Roman" w:hint="eastAsia"/>
          <w:kern w:val="0"/>
          <w:sz w:val="28"/>
          <w:szCs w:val="28"/>
        </w:rPr>
        <w:t>曾办理</w:t>
      </w:r>
      <w:proofErr w:type="gramStart"/>
      <w:r w:rsidRPr="00710717">
        <w:rPr>
          <w:rFonts w:ascii="Times New Roman" w:eastAsia="仿宋_GB2312" w:hAnsi="Times New Roman" w:hint="eastAsia"/>
          <w:kern w:val="0"/>
          <w:sz w:val="28"/>
          <w:szCs w:val="28"/>
        </w:rPr>
        <w:t>过</w:t>
      </w:r>
      <w:r w:rsidR="0061692D" w:rsidRPr="00710717">
        <w:rPr>
          <w:rFonts w:ascii="Times New Roman" w:eastAsia="仿宋_GB2312" w:hAnsi="Times New Roman" w:hint="eastAsia"/>
          <w:kern w:val="0"/>
          <w:sz w:val="28"/>
          <w:szCs w:val="28"/>
        </w:rPr>
        <w:t>携号转</w:t>
      </w:r>
      <w:proofErr w:type="gramEnd"/>
      <w:r w:rsidR="0061692D" w:rsidRPr="00710717">
        <w:rPr>
          <w:rFonts w:ascii="Times New Roman" w:eastAsia="仿宋_GB2312" w:hAnsi="Times New Roman" w:hint="eastAsia"/>
          <w:kern w:val="0"/>
          <w:sz w:val="28"/>
          <w:szCs w:val="28"/>
        </w:rPr>
        <w:t>网</w:t>
      </w:r>
      <w:r w:rsidR="003D6EBD" w:rsidRPr="00710717">
        <w:rPr>
          <w:rFonts w:ascii="Times New Roman" w:eastAsia="仿宋_GB2312" w:hAnsi="Times New Roman" w:hint="eastAsia"/>
          <w:kern w:val="0"/>
          <w:sz w:val="28"/>
          <w:szCs w:val="28"/>
        </w:rPr>
        <w:t>、手机号码填写错误</w:t>
      </w:r>
      <w:r w:rsidR="0061692D" w:rsidRPr="00710717">
        <w:rPr>
          <w:rFonts w:ascii="Times New Roman" w:eastAsia="仿宋_GB2312" w:hAnsi="Times New Roman" w:hint="eastAsia"/>
          <w:kern w:val="0"/>
          <w:sz w:val="28"/>
          <w:szCs w:val="28"/>
        </w:rPr>
        <w:t>等特殊情况而无法收到短信。</w:t>
      </w:r>
      <w:r w:rsidR="003D6EBD" w:rsidRPr="00710717">
        <w:rPr>
          <w:rFonts w:ascii="Times New Roman" w:eastAsia="仿宋_GB2312" w:hAnsi="Times New Roman" w:hint="eastAsia"/>
          <w:kern w:val="0"/>
          <w:sz w:val="28"/>
          <w:szCs w:val="28"/>
        </w:rPr>
        <w:t>认定机构将根据短信平台反馈的送达情况，再次发送短信或电话联系申请人。申请人也可根据</w:t>
      </w:r>
      <w:r w:rsidR="00D2115B" w:rsidRPr="00710717">
        <w:rPr>
          <w:rFonts w:ascii="Times New Roman" w:eastAsia="仿宋_GB2312" w:hAnsi="Times New Roman" w:hint="eastAsia"/>
          <w:kern w:val="0"/>
          <w:sz w:val="28"/>
          <w:szCs w:val="28"/>
        </w:rPr>
        <w:t>《关于天津市</w:t>
      </w:r>
      <w:r w:rsidR="00D2115B" w:rsidRPr="00710717">
        <w:rPr>
          <w:rFonts w:ascii="Times New Roman" w:eastAsia="仿宋_GB2312" w:hAnsi="Times New Roman" w:hint="eastAsia"/>
          <w:kern w:val="0"/>
          <w:sz w:val="28"/>
          <w:szCs w:val="28"/>
        </w:rPr>
        <w:t>2022</w:t>
      </w:r>
      <w:r w:rsidR="00D2115B" w:rsidRPr="00710717">
        <w:rPr>
          <w:rFonts w:ascii="Times New Roman" w:eastAsia="仿宋_GB2312" w:hAnsi="Times New Roman" w:hint="eastAsia"/>
          <w:kern w:val="0"/>
          <w:sz w:val="28"/>
          <w:szCs w:val="28"/>
        </w:rPr>
        <w:t>年中小学（含幼儿园）教师资格认定网上确认工作的通知》</w:t>
      </w:r>
      <w:r w:rsidR="003D6EBD" w:rsidRPr="00710717">
        <w:rPr>
          <w:rFonts w:ascii="Times New Roman" w:eastAsia="仿宋_GB2312" w:hAnsi="Times New Roman" w:hint="eastAsia"/>
          <w:kern w:val="0"/>
          <w:sz w:val="28"/>
          <w:szCs w:val="28"/>
        </w:rPr>
        <w:t>中</w:t>
      </w:r>
      <w:r w:rsidR="007D422D" w:rsidRPr="00710717">
        <w:rPr>
          <w:rFonts w:ascii="Times New Roman" w:eastAsia="仿宋_GB2312" w:hAnsi="Times New Roman" w:hint="eastAsia"/>
          <w:kern w:val="0"/>
          <w:sz w:val="28"/>
          <w:szCs w:val="28"/>
        </w:rPr>
        <w:t>明确</w:t>
      </w:r>
      <w:r w:rsidR="003D6EBD" w:rsidRPr="00710717">
        <w:rPr>
          <w:rFonts w:ascii="Times New Roman" w:eastAsia="仿宋_GB2312" w:hAnsi="Times New Roman" w:hint="eastAsia"/>
          <w:kern w:val="0"/>
          <w:sz w:val="28"/>
          <w:szCs w:val="28"/>
        </w:rPr>
        <w:t>的时间段进行办理。</w:t>
      </w:r>
    </w:p>
    <w:p w14:paraId="55041BFF" w14:textId="0AA7413A" w:rsidR="00BB283D" w:rsidRPr="009777D0" w:rsidRDefault="00C5485F" w:rsidP="00BE09C2">
      <w:pPr>
        <w:pStyle w:val="1"/>
        <w:spacing w:line="480" w:lineRule="exact"/>
        <w:ind w:firstLineChars="200" w:firstLine="562"/>
        <w:rPr>
          <w:rFonts w:ascii="Times New Roman" w:eastAsia="仿宋_GB2312" w:hAnsi="Times New Roman" w:cs="Times New Roman"/>
          <w:color w:val="auto"/>
        </w:rPr>
      </w:pPr>
      <w:bookmarkStart w:id="4" w:name="_Toc108108495"/>
      <w:r w:rsidRPr="009777D0">
        <w:rPr>
          <w:rFonts w:ascii="Times New Roman" w:eastAsia="仿宋_GB2312" w:hAnsi="Times New Roman" w:cs="Times New Roman" w:hint="eastAsia"/>
          <w:color w:val="auto"/>
        </w:rPr>
        <w:lastRenderedPageBreak/>
        <w:t>5</w:t>
      </w:r>
      <w:r w:rsidR="00BB283D" w:rsidRPr="009777D0">
        <w:rPr>
          <w:rFonts w:ascii="Times New Roman" w:eastAsia="仿宋_GB2312" w:hAnsi="Times New Roman" w:cs="Times New Roman" w:hint="eastAsia"/>
          <w:color w:val="auto"/>
        </w:rPr>
        <w:t>.</w:t>
      </w:r>
      <w:r w:rsidR="00BB283D" w:rsidRPr="009777D0">
        <w:rPr>
          <w:rFonts w:ascii="Times New Roman" w:eastAsia="仿宋_GB2312" w:hAnsi="Times New Roman" w:cs="Times New Roman" w:hint="eastAsia"/>
          <w:color w:val="auto"/>
        </w:rPr>
        <w:t>错过了</w:t>
      </w:r>
      <w:r w:rsidR="00BB283D" w:rsidRPr="009777D0">
        <w:rPr>
          <w:rFonts w:ascii="Times New Roman" w:eastAsia="仿宋_GB2312" w:hAnsi="Times New Roman" w:cs="Times New Roman" w:hint="eastAsia"/>
          <w:color w:val="auto"/>
        </w:rPr>
        <w:t>6</w:t>
      </w:r>
      <w:r w:rsidR="00BB283D" w:rsidRPr="009777D0">
        <w:rPr>
          <w:rFonts w:ascii="Times New Roman" w:eastAsia="仿宋_GB2312" w:hAnsi="Times New Roman" w:cs="Times New Roman" w:hint="eastAsia"/>
          <w:color w:val="auto"/>
        </w:rPr>
        <w:t>月份“中国教师资格网”网上报名，可以参加</w:t>
      </w:r>
      <w:r w:rsidR="00C07772" w:rsidRPr="009777D0">
        <w:rPr>
          <w:rFonts w:ascii="Times New Roman" w:eastAsia="仿宋_GB2312" w:hAnsi="Times New Roman" w:cs="Times New Roman" w:hint="eastAsia"/>
          <w:color w:val="auto"/>
        </w:rPr>
        <w:t>网上</w:t>
      </w:r>
      <w:r w:rsidR="00BB283D" w:rsidRPr="009777D0">
        <w:rPr>
          <w:rFonts w:ascii="Times New Roman" w:eastAsia="仿宋_GB2312" w:hAnsi="Times New Roman" w:cs="Times New Roman" w:hint="eastAsia"/>
          <w:color w:val="auto"/>
        </w:rPr>
        <w:t>确认吗？</w:t>
      </w:r>
      <w:bookmarkEnd w:id="4"/>
    </w:p>
    <w:p w14:paraId="19B2F907" w14:textId="501BBC68" w:rsidR="00BB283D" w:rsidRPr="00710717" w:rsidRDefault="00BB283D" w:rsidP="00BE09C2">
      <w:pPr>
        <w:overflowPunct w:val="0"/>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hint="eastAsia"/>
          <w:kern w:val="0"/>
          <w:sz w:val="28"/>
          <w:szCs w:val="28"/>
        </w:rPr>
        <w:t>答：</w:t>
      </w:r>
      <w:r w:rsidR="00C07772" w:rsidRPr="00710717">
        <w:rPr>
          <w:rFonts w:ascii="Times New Roman" w:eastAsia="仿宋_GB2312" w:hAnsi="Times New Roman"/>
          <w:kern w:val="0"/>
          <w:sz w:val="28"/>
          <w:szCs w:val="28"/>
        </w:rPr>
        <w:t>中小学教师资格认定</w:t>
      </w:r>
      <w:r w:rsidR="00C07772" w:rsidRPr="00710717">
        <w:rPr>
          <w:rFonts w:ascii="Times New Roman" w:eastAsia="仿宋_GB2312" w:hAnsi="Times New Roman" w:hint="eastAsia"/>
          <w:kern w:val="0"/>
          <w:sz w:val="28"/>
          <w:szCs w:val="28"/>
        </w:rPr>
        <w:t>属于行政许可事项，需要按照</w:t>
      </w:r>
      <w:r w:rsidR="00C07772" w:rsidRPr="00710717">
        <w:rPr>
          <w:rFonts w:ascii="Times New Roman" w:eastAsia="仿宋_GB2312" w:hAnsi="Times New Roman"/>
          <w:kern w:val="0"/>
          <w:sz w:val="28"/>
          <w:szCs w:val="28"/>
        </w:rPr>
        <w:t>规定时间和</w:t>
      </w:r>
      <w:r w:rsidR="00C07772" w:rsidRPr="00710717">
        <w:rPr>
          <w:rFonts w:ascii="Times New Roman" w:eastAsia="仿宋_GB2312" w:hAnsi="Times New Roman" w:hint="eastAsia"/>
          <w:kern w:val="0"/>
          <w:sz w:val="28"/>
          <w:szCs w:val="28"/>
        </w:rPr>
        <w:t>程序完成</w:t>
      </w:r>
      <w:r w:rsidR="00C07772" w:rsidRPr="00710717">
        <w:rPr>
          <w:rFonts w:ascii="Times New Roman" w:eastAsia="仿宋_GB2312" w:hAnsi="Times New Roman"/>
          <w:kern w:val="0"/>
          <w:sz w:val="28"/>
          <w:szCs w:val="28"/>
        </w:rPr>
        <w:t>网上</w:t>
      </w:r>
      <w:r w:rsidR="00C07772" w:rsidRPr="00710717">
        <w:rPr>
          <w:rFonts w:ascii="Times New Roman" w:eastAsia="仿宋_GB2312" w:hAnsi="Times New Roman" w:hint="eastAsia"/>
          <w:kern w:val="0"/>
          <w:sz w:val="28"/>
          <w:szCs w:val="28"/>
        </w:rPr>
        <w:t>报名</w:t>
      </w:r>
      <w:r w:rsidR="00C07772" w:rsidRPr="00710717">
        <w:rPr>
          <w:rFonts w:ascii="Times New Roman" w:eastAsia="仿宋_GB2312" w:hAnsi="Times New Roman"/>
          <w:kern w:val="0"/>
          <w:sz w:val="28"/>
          <w:szCs w:val="28"/>
        </w:rPr>
        <w:t>和</w:t>
      </w:r>
      <w:r w:rsidR="00C07772" w:rsidRPr="00710717">
        <w:rPr>
          <w:rFonts w:ascii="Times New Roman" w:eastAsia="仿宋_GB2312" w:hAnsi="Times New Roman" w:hint="eastAsia"/>
          <w:kern w:val="0"/>
          <w:sz w:val="28"/>
          <w:szCs w:val="28"/>
        </w:rPr>
        <w:t>网上确认，办理系统将于规定的截止时间关闭。</w:t>
      </w:r>
      <w:r w:rsidR="00C07772" w:rsidRPr="00710717">
        <w:rPr>
          <w:rFonts w:ascii="Times New Roman" w:eastAsia="仿宋_GB2312" w:hAnsi="Times New Roman" w:hint="eastAsia"/>
          <w:kern w:val="0"/>
          <w:sz w:val="28"/>
          <w:szCs w:val="28"/>
        </w:rPr>
        <w:t xml:space="preserve"> </w:t>
      </w:r>
      <w:r w:rsidRPr="00710717">
        <w:rPr>
          <w:rFonts w:ascii="Times New Roman" w:eastAsia="仿宋_GB2312" w:hAnsi="Times New Roman" w:hint="eastAsia"/>
          <w:kern w:val="0"/>
          <w:sz w:val="28"/>
          <w:szCs w:val="28"/>
        </w:rPr>
        <w:t>6</w:t>
      </w:r>
      <w:r w:rsidRPr="00710717">
        <w:rPr>
          <w:rFonts w:ascii="Times New Roman" w:eastAsia="仿宋_GB2312" w:hAnsi="Times New Roman" w:hint="eastAsia"/>
          <w:kern w:val="0"/>
          <w:sz w:val="28"/>
          <w:szCs w:val="28"/>
        </w:rPr>
        <w:t>月</w:t>
      </w:r>
      <w:r w:rsidRPr="00710717">
        <w:rPr>
          <w:rFonts w:ascii="Times New Roman" w:eastAsia="仿宋_GB2312" w:hAnsi="Times New Roman" w:hint="eastAsia"/>
          <w:kern w:val="0"/>
          <w:sz w:val="28"/>
          <w:szCs w:val="28"/>
        </w:rPr>
        <w:t>21</w:t>
      </w:r>
      <w:r w:rsidRPr="00710717">
        <w:rPr>
          <w:rFonts w:ascii="Times New Roman" w:eastAsia="仿宋_GB2312" w:hAnsi="Times New Roman" w:hint="eastAsia"/>
          <w:kern w:val="0"/>
          <w:sz w:val="28"/>
          <w:szCs w:val="28"/>
        </w:rPr>
        <w:t>日至</w:t>
      </w:r>
      <w:r w:rsidRPr="00710717">
        <w:rPr>
          <w:rFonts w:ascii="Times New Roman" w:eastAsia="仿宋_GB2312" w:hAnsi="Times New Roman" w:hint="eastAsia"/>
          <w:kern w:val="0"/>
          <w:sz w:val="28"/>
          <w:szCs w:val="28"/>
        </w:rPr>
        <w:t>30</w:t>
      </w:r>
      <w:r w:rsidRPr="00710717">
        <w:rPr>
          <w:rFonts w:ascii="Times New Roman" w:eastAsia="仿宋_GB2312" w:hAnsi="Times New Roman" w:hint="eastAsia"/>
          <w:kern w:val="0"/>
          <w:sz w:val="28"/>
          <w:szCs w:val="28"/>
        </w:rPr>
        <w:t>日在</w:t>
      </w:r>
      <w:r w:rsidR="00C07772" w:rsidRPr="00710717">
        <w:rPr>
          <w:rFonts w:ascii="Times New Roman" w:eastAsia="仿宋_GB2312" w:hAnsi="Times New Roman" w:hint="eastAsia"/>
          <w:kern w:val="0"/>
          <w:sz w:val="28"/>
          <w:szCs w:val="28"/>
        </w:rPr>
        <w:t>“中国教师资格网”</w:t>
      </w:r>
      <w:r w:rsidR="002B582F" w:rsidRPr="002B582F">
        <w:rPr>
          <w:rFonts w:ascii="Times New Roman" w:eastAsia="仿宋_GB2312" w:hAnsi="Times New Roman" w:hint="eastAsia"/>
          <w:kern w:val="0"/>
          <w:sz w:val="28"/>
          <w:szCs w:val="28"/>
        </w:rPr>
        <w:t>完成网上报名</w:t>
      </w:r>
      <w:r w:rsidRPr="00710717">
        <w:rPr>
          <w:rFonts w:ascii="Times New Roman" w:eastAsia="仿宋_GB2312" w:hAnsi="Times New Roman" w:hint="eastAsia"/>
          <w:kern w:val="0"/>
          <w:sz w:val="28"/>
          <w:szCs w:val="28"/>
        </w:rPr>
        <w:t>的申请人，可以参加网上确认。如果您没有在</w:t>
      </w:r>
      <w:r w:rsidR="00C07772" w:rsidRPr="00710717">
        <w:rPr>
          <w:rFonts w:ascii="Times New Roman" w:eastAsia="仿宋_GB2312" w:hAnsi="Times New Roman" w:hint="eastAsia"/>
          <w:kern w:val="0"/>
          <w:sz w:val="28"/>
          <w:szCs w:val="28"/>
        </w:rPr>
        <w:t>“中国教师资格网”</w:t>
      </w:r>
      <w:r w:rsidR="002B582F" w:rsidRPr="002B582F">
        <w:rPr>
          <w:rFonts w:ascii="Times New Roman" w:eastAsia="仿宋_GB2312" w:hAnsi="Times New Roman" w:hint="eastAsia"/>
          <w:kern w:val="0"/>
          <w:sz w:val="28"/>
          <w:szCs w:val="28"/>
        </w:rPr>
        <w:t xml:space="preserve"> </w:t>
      </w:r>
      <w:r w:rsidR="002B582F" w:rsidRPr="002B582F">
        <w:rPr>
          <w:rFonts w:ascii="Times New Roman" w:eastAsia="仿宋_GB2312" w:hAnsi="Times New Roman" w:hint="eastAsia"/>
          <w:kern w:val="0"/>
          <w:sz w:val="28"/>
          <w:szCs w:val="28"/>
        </w:rPr>
        <w:t>完成网上报名</w:t>
      </w:r>
      <w:r w:rsidRPr="00710717">
        <w:rPr>
          <w:rFonts w:ascii="Times New Roman" w:eastAsia="仿宋_GB2312" w:hAnsi="Times New Roman" w:hint="eastAsia"/>
          <w:kern w:val="0"/>
          <w:sz w:val="28"/>
          <w:szCs w:val="28"/>
        </w:rPr>
        <w:t>，</w:t>
      </w:r>
      <w:r w:rsidR="00C5485F" w:rsidRPr="00710717">
        <w:rPr>
          <w:rFonts w:ascii="Times New Roman" w:eastAsia="仿宋_GB2312" w:hAnsi="Times New Roman" w:hint="eastAsia"/>
          <w:kern w:val="0"/>
          <w:sz w:val="28"/>
          <w:szCs w:val="28"/>
        </w:rPr>
        <w:t>将无法</w:t>
      </w:r>
      <w:r w:rsidRPr="00710717">
        <w:rPr>
          <w:rFonts w:ascii="Times New Roman" w:eastAsia="仿宋_GB2312" w:hAnsi="Times New Roman" w:hint="eastAsia"/>
          <w:kern w:val="0"/>
          <w:sz w:val="28"/>
          <w:szCs w:val="28"/>
        </w:rPr>
        <w:t>参加网上确认。</w:t>
      </w:r>
    </w:p>
    <w:p w14:paraId="49567A72" w14:textId="77777777" w:rsidR="007C1142" w:rsidRPr="00710717" w:rsidRDefault="007C1142" w:rsidP="00BE09C2">
      <w:pPr>
        <w:pStyle w:val="a0"/>
        <w:spacing w:line="480" w:lineRule="exact"/>
        <w:ind w:firstLineChars="0" w:firstLine="0"/>
        <w:jc w:val="both"/>
      </w:pPr>
    </w:p>
    <w:p w14:paraId="0A9780A0" w14:textId="7880CD56" w:rsidR="007C1142" w:rsidRPr="00710717" w:rsidRDefault="00C5485F" w:rsidP="00BE09C2">
      <w:pPr>
        <w:pStyle w:val="1"/>
        <w:spacing w:line="480" w:lineRule="exact"/>
        <w:ind w:firstLineChars="200" w:firstLine="562"/>
        <w:rPr>
          <w:rFonts w:ascii="Times New Roman" w:eastAsia="仿宋_GB2312" w:hAnsi="Times New Roman" w:cs="Times New Roman"/>
          <w:color w:val="auto"/>
        </w:rPr>
      </w:pPr>
      <w:bookmarkStart w:id="5" w:name="_Toc108108496"/>
      <w:r w:rsidRPr="00710717">
        <w:rPr>
          <w:rFonts w:ascii="Times New Roman" w:eastAsia="仿宋_GB2312" w:hAnsi="Times New Roman" w:cs="Times New Roman" w:hint="eastAsia"/>
          <w:color w:val="auto"/>
        </w:rPr>
        <w:t>6</w:t>
      </w:r>
      <w:r w:rsidR="007C1142" w:rsidRPr="00710717">
        <w:rPr>
          <w:rFonts w:ascii="Times New Roman" w:eastAsia="仿宋_GB2312" w:hAnsi="Times New Roman" w:cs="Times New Roman"/>
          <w:color w:val="auto"/>
        </w:rPr>
        <w:t>.</w:t>
      </w:r>
      <w:r w:rsidR="007C1142" w:rsidRPr="00710717">
        <w:rPr>
          <w:rFonts w:ascii="Times New Roman" w:eastAsia="仿宋_GB2312" w:hAnsi="Times New Roman" w:cs="Times New Roman"/>
          <w:color w:val="auto"/>
        </w:rPr>
        <w:t>受新冠肺炎疫情影响，未取得二级乙等及以上普通话水平测试等级证书的申请人</w:t>
      </w:r>
      <w:r w:rsidR="007C1142" w:rsidRPr="00710717">
        <w:rPr>
          <w:rFonts w:ascii="Times New Roman" w:eastAsia="仿宋_GB2312" w:hAnsi="Times New Roman" w:cs="Times New Roman" w:hint="eastAsia"/>
          <w:color w:val="auto"/>
        </w:rPr>
        <w:t>，</w:t>
      </w:r>
      <w:r w:rsidR="007C1142" w:rsidRPr="00710717">
        <w:rPr>
          <w:rFonts w:ascii="Times New Roman" w:eastAsia="仿宋_GB2312" w:hAnsi="Times New Roman" w:cs="Times New Roman" w:hint="eastAsia"/>
          <w:color w:val="auto"/>
        </w:rPr>
        <w:t>6</w:t>
      </w:r>
      <w:r w:rsidR="007C1142" w:rsidRPr="00710717">
        <w:rPr>
          <w:rFonts w:ascii="Times New Roman" w:eastAsia="仿宋_GB2312" w:hAnsi="Times New Roman" w:cs="Times New Roman" w:hint="eastAsia"/>
          <w:color w:val="auto"/>
        </w:rPr>
        <w:t>月份</w:t>
      </w:r>
      <w:r w:rsidR="007C1142" w:rsidRPr="00710717">
        <w:rPr>
          <w:rFonts w:ascii="Times New Roman" w:eastAsia="仿宋_GB2312" w:hAnsi="Times New Roman" w:hint="eastAsia"/>
          <w:color w:val="auto"/>
          <w:kern w:val="0"/>
          <w:szCs w:val="28"/>
        </w:rPr>
        <w:t>已经完成网上报名的，</w:t>
      </w:r>
      <w:r w:rsidR="007C1142" w:rsidRPr="00710717">
        <w:rPr>
          <w:rFonts w:ascii="Times New Roman" w:eastAsia="仿宋_GB2312" w:hAnsi="Times New Roman" w:cs="Times New Roman" w:hint="eastAsia"/>
          <w:color w:val="auto"/>
        </w:rPr>
        <w:t>可以参加网上确认吗？</w:t>
      </w:r>
      <w:bookmarkEnd w:id="5"/>
    </w:p>
    <w:p w14:paraId="712E31DE" w14:textId="13D77D89" w:rsidR="007C1142" w:rsidRPr="00710717" w:rsidRDefault="007C1142" w:rsidP="00BE09C2">
      <w:pPr>
        <w:overflowPunct w:val="0"/>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答：受新冠肺炎疫情影响，未取得二级乙等及以上普通话水平测试等级证书的申请人</w:t>
      </w:r>
      <w:r w:rsidRPr="00710717">
        <w:rPr>
          <w:rFonts w:ascii="Times New Roman" w:eastAsia="仿宋_GB2312" w:hAnsi="Times New Roman" w:hint="eastAsia"/>
          <w:kern w:val="0"/>
          <w:sz w:val="28"/>
          <w:szCs w:val="28"/>
        </w:rPr>
        <w:t>，</w:t>
      </w:r>
      <w:r w:rsidRPr="00710717">
        <w:rPr>
          <w:rFonts w:ascii="Times New Roman" w:eastAsia="仿宋_GB2312" w:hAnsi="Times New Roman" w:hint="eastAsia"/>
          <w:kern w:val="0"/>
          <w:sz w:val="28"/>
          <w:szCs w:val="28"/>
        </w:rPr>
        <w:t>6</w:t>
      </w:r>
      <w:r w:rsidRPr="00710717">
        <w:rPr>
          <w:rFonts w:ascii="Times New Roman" w:eastAsia="仿宋_GB2312" w:hAnsi="Times New Roman" w:hint="eastAsia"/>
          <w:kern w:val="0"/>
          <w:sz w:val="28"/>
          <w:szCs w:val="28"/>
        </w:rPr>
        <w:t>月份已经完成网上报名的，暂不参加</w:t>
      </w:r>
      <w:r w:rsidRPr="00710717">
        <w:rPr>
          <w:rFonts w:ascii="Times New Roman" w:eastAsia="仿宋_GB2312" w:hAnsi="Times New Roman" w:hint="eastAsia"/>
          <w:kern w:val="0"/>
          <w:sz w:val="28"/>
          <w:szCs w:val="28"/>
        </w:rPr>
        <w:t>7</w:t>
      </w:r>
      <w:r w:rsidRPr="00710717">
        <w:rPr>
          <w:rFonts w:ascii="Times New Roman" w:eastAsia="仿宋_GB2312" w:hAnsi="Times New Roman" w:hint="eastAsia"/>
          <w:kern w:val="0"/>
          <w:sz w:val="28"/>
          <w:szCs w:val="28"/>
        </w:rPr>
        <w:t>月</w:t>
      </w:r>
      <w:r w:rsidRPr="00710717">
        <w:rPr>
          <w:rFonts w:ascii="Times New Roman" w:eastAsia="仿宋_GB2312" w:hAnsi="Times New Roman" w:hint="eastAsia"/>
          <w:kern w:val="0"/>
          <w:sz w:val="28"/>
          <w:szCs w:val="28"/>
        </w:rPr>
        <w:t>13</w:t>
      </w:r>
      <w:r w:rsidRPr="00710717">
        <w:rPr>
          <w:rFonts w:ascii="Times New Roman" w:eastAsia="仿宋_GB2312" w:hAnsi="Times New Roman" w:hint="eastAsia"/>
          <w:kern w:val="0"/>
          <w:sz w:val="28"/>
          <w:szCs w:val="28"/>
        </w:rPr>
        <w:t>日至</w:t>
      </w:r>
      <w:r w:rsidRPr="00710717">
        <w:rPr>
          <w:rFonts w:ascii="Times New Roman" w:eastAsia="仿宋_GB2312" w:hAnsi="Times New Roman" w:hint="eastAsia"/>
          <w:kern w:val="0"/>
          <w:sz w:val="28"/>
          <w:szCs w:val="28"/>
        </w:rPr>
        <w:t>7</w:t>
      </w:r>
      <w:r w:rsidRPr="00710717">
        <w:rPr>
          <w:rFonts w:ascii="Times New Roman" w:eastAsia="仿宋_GB2312" w:hAnsi="Times New Roman" w:hint="eastAsia"/>
          <w:kern w:val="0"/>
          <w:sz w:val="28"/>
          <w:szCs w:val="28"/>
        </w:rPr>
        <w:t>月</w:t>
      </w:r>
      <w:r w:rsidRPr="00710717">
        <w:rPr>
          <w:rFonts w:ascii="Times New Roman" w:eastAsia="仿宋_GB2312" w:hAnsi="Times New Roman" w:hint="eastAsia"/>
          <w:kern w:val="0"/>
          <w:sz w:val="28"/>
          <w:szCs w:val="28"/>
        </w:rPr>
        <w:t>20</w:t>
      </w:r>
      <w:r w:rsidRPr="00710717">
        <w:rPr>
          <w:rFonts w:ascii="Times New Roman" w:eastAsia="仿宋_GB2312" w:hAnsi="Times New Roman" w:hint="eastAsia"/>
          <w:kern w:val="0"/>
          <w:sz w:val="28"/>
          <w:szCs w:val="28"/>
        </w:rPr>
        <w:t>日的网上确认，具体网上确认时间另行安排，请关注</w:t>
      </w:r>
      <w:r w:rsidR="003C4C17" w:rsidRPr="00710717">
        <w:rPr>
          <w:rFonts w:ascii="Times New Roman" w:eastAsia="仿宋_GB2312" w:hAnsi="Times New Roman" w:hint="eastAsia"/>
          <w:kern w:val="0"/>
          <w:sz w:val="28"/>
          <w:szCs w:val="28"/>
        </w:rPr>
        <w:t>天津网上办事大厅</w:t>
      </w:r>
      <w:r w:rsidR="003C4C17" w:rsidRPr="003C4C17">
        <w:rPr>
          <w:rFonts w:ascii="Times New Roman" w:eastAsia="仿宋_GB2312" w:hAnsi="Times New Roman" w:hint="eastAsia"/>
          <w:spacing w:val="-20"/>
          <w:kern w:val="0"/>
          <w:sz w:val="28"/>
          <w:szCs w:val="28"/>
        </w:rPr>
        <w:t>（</w:t>
      </w:r>
      <w:hyperlink r:id="rId12" w:history="1">
        <w:r w:rsidR="003C4C17" w:rsidRPr="003C4C17">
          <w:rPr>
            <w:rFonts w:ascii="Times New Roman" w:eastAsia="仿宋_GB2312" w:hAnsi="Times New Roman" w:hint="eastAsia"/>
            <w:spacing w:val="-20"/>
            <w:kern w:val="0"/>
            <w:sz w:val="28"/>
            <w:szCs w:val="28"/>
          </w:rPr>
          <w:t>https://zwfw.tj.gov.cn</w:t>
        </w:r>
        <w:r w:rsidR="003C4C17" w:rsidRPr="003C4C17">
          <w:rPr>
            <w:rFonts w:ascii="Times New Roman" w:eastAsia="仿宋_GB2312" w:hAnsi="Times New Roman" w:hint="eastAsia"/>
            <w:spacing w:val="-20"/>
            <w:kern w:val="0"/>
            <w:sz w:val="28"/>
            <w:szCs w:val="28"/>
          </w:rPr>
          <w:t>）</w:t>
        </w:r>
      </w:hyperlink>
      <w:r w:rsidR="003C4C17" w:rsidRPr="00710717">
        <w:rPr>
          <w:rFonts w:ascii="Times New Roman" w:eastAsia="仿宋_GB2312" w:hAnsi="Times New Roman" w:hint="eastAsia"/>
          <w:kern w:val="0"/>
          <w:sz w:val="28"/>
          <w:szCs w:val="28"/>
        </w:rPr>
        <w:t>和</w:t>
      </w:r>
      <w:r w:rsidRPr="00710717">
        <w:rPr>
          <w:rFonts w:ascii="Times New Roman" w:eastAsia="仿宋_GB2312" w:hAnsi="Times New Roman"/>
          <w:kern w:val="0"/>
          <w:sz w:val="28"/>
          <w:szCs w:val="28"/>
        </w:rPr>
        <w:t>天津市高等学校师资培训中心网站</w:t>
      </w:r>
      <w:r w:rsidRPr="003C4C17">
        <w:rPr>
          <w:rFonts w:ascii="Times New Roman" w:eastAsia="仿宋_GB2312" w:hAnsi="Times New Roman"/>
          <w:spacing w:val="-20"/>
          <w:kern w:val="0"/>
          <w:sz w:val="28"/>
          <w:szCs w:val="28"/>
        </w:rPr>
        <w:t>（</w:t>
      </w:r>
      <w:r w:rsidRPr="003C4C17">
        <w:rPr>
          <w:rFonts w:ascii="Times New Roman" w:eastAsia="仿宋_GB2312" w:hAnsi="Times New Roman"/>
          <w:spacing w:val="-20"/>
          <w:kern w:val="0"/>
          <w:sz w:val="28"/>
          <w:szCs w:val="28"/>
        </w:rPr>
        <w:t>http://</w:t>
      </w:r>
      <w:hyperlink r:id="rId13" w:history="1">
        <w:r w:rsidRPr="003C4C17">
          <w:rPr>
            <w:rFonts w:ascii="Times New Roman" w:eastAsia="仿宋_GB2312" w:hAnsi="Times New Roman"/>
            <w:spacing w:val="-20"/>
            <w:kern w:val="0"/>
            <w:sz w:val="28"/>
            <w:szCs w:val="28"/>
          </w:rPr>
          <w:t>www.tjgspx.cn</w:t>
        </w:r>
      </w:hyperlink>
      <w:r w:rsidRPr="003C4C17">
        <w:rPr>
          <w:rFonts w:ascii="Times New Roman" w:eastAsia="仿宋_GB2312" w:hAnsi="Times New Roman"/>
          <w:spacing w:val="-20"/>
          <w:kern w:val="0"/>
          <w:sz w:val="28"/>
          <w:szCs w:val="28"/>
        </w:rPr>
        <w:t>）</w:t>
      </w:r>
      <w:r w:rsidRPr="00710717">
        <w:rPr>
          <w:rFonts w:ascii="Times New Roman" w:eastAsia="仿宋_GB2312" w:hAnsi="Times New Roman" w:hint="eastAsia"/>
          <w:kern w:val="0"/>
          <w:sz w:val="28"/>
          <w:szCs w:val="28"/>
        </w:rPr>
        <w:t>的通知。我市普通话水平测试机构将尽快为上述申请人安排专场测试，请于近期关注天津语言文字网（</w:t>
      </w:r>
      <w:r w:rsidRPr="00710717">
        <w:rPr>
          <w:rFonts w:ascii="Times New Roman" w:eastAsia="仿宋_GB2312" w:hAnsi="Times New Roman"/>
          <w:kern w:val="0"/>
          <w:sz w:val="28"/>
          <w:szCs w:val="28"/>
        </w:rPr>
        <w:t>http://www.tjyywz.com</w:t>
      </w:r>
      <w:r w:rsidRPr="00710717">
        <w:rPr>
          <w:rFonts w:ascii="Times New Roman" w:eastAsia="仿宋_GB2312" w:hAnsi="Times New Roman" w:hint="eastAsia"/>
          <w:kern w:val="0"/>
          <w:sz w:val="28"/>
          <w:szCs w:val="28"/>
        </w:rPr>
        <w:t>）“信息公告”栏目中的相关通知。未在天津的申请人，请尽快在当地就近参加普通话水平测试，并向当地测试机构了解</w:t>
      </w:r>
      <w:r w:rsidRPr="00710717">
        <w:rPr>
          <w:rFonts w:ascii="Times New Roman" w:eastAsia="仿宋_GB2312" w:hAnsi="Times New Roman"/>
          <w:kern w:val="0"/>
          <w:sz w:val="28"/>
          <w:szCs w:val="28"/>
        </w:rPr>
        <w:t>普通话水平测试等级</w:t>
      </w:r>
      <w:r w:rsidRPr="00710717">
        <w:rPr>
          <w:rFonts w:ascii="Times New Roman" w:eastAsia="仿宋_GB2312" w:hAnsi="Times New Roman" w:hint="eastAsia"/>
          <w:kern w:val="0"/>
          <w:sz w:val="28"/>
          <w:szCs w:val="28"/>
        </w:rPr>
        <w:t>证书发放时间。</w:t>
      </w:r>
    </w:p>
    <w:p w14:paraId="143C1740" w14:textId="77777777" w:rsidR="007C1142" w:rsidRPr="00710717" w:rsidRDefault="007C1142" w:rsidP="00BE09C2">
      <w:pPr>
        <w:pStyle w:val="a0"/>
        <w:spacing w:line="480" w:lineRule="exact"/>
        <w:ind w:firstLine="400"/>
        <w:jc w:val="both"/>
      </w:pPr>
    </w:p>
    <w:p w14:paraId="6054A0A1" w14:textId="418FCC8D" w:rsidR="007C1142" w:rsidRPr="00710717" w:rsidRDefault="00C5485F" w:rsidP="00BE09C2">
      <w:pPr>
        <w:pStyle w:val="1"/>
        <w:spacing w:line="480" w:lineRule="exact"/>
        <w:ind w:firstLineChars="200" w:firstLine="562"/>
        <w:rPr>
          <w:rFonts w:ascii="Times New Roman" w:eastAsia="仿宋_GB2312" w:hAnsi="Times New Roman" w:cs="Times New Roman"/>
          <w:color w:val="auto"/>
        </w:rPr>
      </w:pPr>
      <w:bookmarkStart w:id="6" w:name="_Toc108108497"/>
      <w:r w:rsidRPr="00710717">
        <w:rPr>
          <w:rFonts w:ascii="Times New Roman" w:eastAsia="仿宋_GB2312" w:hAnsi="Times New Roman" w:cs="Times New Roman" w:hint="eastAsia"/>
          <w:color w:val="auto"/>
        </w:rPr>
        <w:t>7</w:t>
      </w:r>
      <w:r w:rsidR="007C1142" w:rsidRPr="00710717">
        <w:rPr>
          <w:rFonts w:ascii="Times New Roman" w:eastAsia="仿宋_GB2312" w:hAnsi="Times New Roman" w:cs="Times New Roman"/>
          <w:color w:val="auto"/>
        </w:rPr>
        <w:t>.</w:t>
      </w:r>
      <w:r w:rsidR="007C1142" w:rsidRPr="00710717">
        <w:rPr>
          <w:rFonts w:ascii="Times New Roman" w:eastAsia="仿宋_GB2312" w:hAnsi="Times New Roman" w:cs="Times New Roman"/>
          <w:color w:val="auto"/>
        </w:rPr>
        <w:t>受新冠肺炎疫情影响，未取得二级乙等及以上普通话水平测试等级证书的申请人</w:t>
      </w:r>
      <w:r w:rsidR="007C1142" w:rsidRPr="00710717">
        <w:rPr>
          <w:rFonts w:ascii="Times New Roman" w:eastAsia="仿宋_GB2312" w:hAnsi="Times New Roman" w:cs="Times New Roman" w:hint="eastAsia"/>
          <w:color w:val="auto"/>
        </w:rPr>
        <w:t>，</w:t>
      </w:r>
      <w:r w:rsidR="007C1142" w:rsidRPr="00710717">
        <w:rPr>
          <w:rFonts w:ascii="Times New Roman" w:eastAsia="仿宋_GB2312" w:hAnsi="Times New Roman" w:cs="Times New Roman" w:hint="eastAsia"/>
          <w:color w:val="auto"/>
        </w:rPr>
        <w:t>6</w:t>
      </w:r>
      <w:r w:rsidR="007C1142" w:rsidRPr="00710717">
        <w:rPr>
          <w:rFonts w:ascii="Times New Roman" w:eastAsia="仿宋_GB2312" w:hAnsi="Times New Roman" w:cs="Times New Roman" w:hint="eastAsia"/>
          <w:color w:val="auto"/>
        </w:rPr>
        <w:t>月份</w:t>
      </w:r>
      <w:r w:rsidR="007C1142" w:rsidRPr="00710717">
        <w:rPr>
          <w:rFonts w:ascii="Times New Roman" w:eastAsia="仿宋_GB2312" w:hAnsi="Times New Roman" w:hint="eastAsia"/>
          <w:color w:val="auto"/>
          <w:kern w:val="0"/>
          <w:szCs w:val="28"/>
        </w:rPr>
        <w:t>已经完成网上报名的，</w:t>
      </w:r>
      <w:r w:rsidR="007C1142" w:rsidRPr="00710717">
        <w:rPr>
          <w:rFonts w:ascii="Times New Roman" w:eastAsia="仿宋_GB2312" w:hAnsi="Times New Roman" w:cs="Times New Roman" w:hint="eastAsia"/>
          <w:color w:val="auto"/>
        </w:rPr>
        <w:t>近期参加</w:t>
      </w:r>
      <w:r w:rsidR="007C1142" w:rsidRPr="00710717">
        <w:rPr>
          <w:rFonts w:ascii="Times New Roman" w:eastAsia="仿宋_GB2312" w:hAnsi="Times New Roman" w:cs="Times New Roman"/>
          <w:color w:val="auto"/>
        </w:rPr>
        <w:t>普通话水平测试</w:t>
      </w:r>
      <w:r w:rsidR="007C1142" w:rsidRPr="00710717">
        <w:rPr>
          <w:rFonts w:ascii="Times New Roman" w:eastAsia="仿宋_GB2312" w:hAnsi="Times New Roman" w:cs="Times New Roman" w:hint="eastAsia"/>
          <w:color w:val="auto"/>
        </w:rPr>
        <w:t>后应该怎么做？</w:t>
      </w:r>
      <w:bookmarkEnd w:id="6"/>
    </w:p>
    <w:p w14:paraId="29A32B0A" w14:textId="70A6E49B" w:rsidR="007C1142" w:rsidRDefault="007C1142" w:rsidP="00BE09C2">
      <w:pPr>
        <w:overflowPunct w:val="0"/>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答：受新冠肺炎疫情影响，未取得二级乙等及以上普通话水平测试等级证书的申请人</w:t>
      </w:r>
      <w:r w:rsidRPr="00710717">
        <w:rPr>
          <w:rFonts w:ascii="Times New Roman" w:eastAsia="仿宋_GB2312" w:hAnsi="Times New Roman" w:hint="eastAsia"/>
          <w:kern w:val="0"/>
          <w:sz w:val="28"/>
          <w:szCs w:val="28"/>
        </w:rPr>
        <w:t>，</w:t>
      </w:r>
      <w:r w:rsidRPr="00710717">
        <w:rPr>
          <w:rFonts w:ascii="Times New Roman" w:eastAsia="仿宋_GB2312" w:hAnsi="Times New Roman" w:hint="eastAsia"/>
          <w:kern w:val="0"/>
          <w:sz w:val="28"/>
          <w:szCs w:val="28"/>
        </w:rPr>
        <w:t>6</w:t>
      </w:r>
      <w:r w:rsidRPr="00710717">
        <w:rPr>
          <w:rFonts w:ascii="Times New Roman" w:eastAsia="仿宋_GB2312" w:hAnsi="Times New Roman" w:hint="eastAsia"/>
          <w:kern w:val="0"/>
          <w:sz w:val="28"/>
          <w:szCs w:val="28"/>
        </w:rPr>
        <w:t>月份已经完成网上报名的，近期参加</w:t>
      </w:r>
      <w:r w:rsidRPr="00710717">
        <w:rPr>
          <w:rFonts w:ascii="Times New Roman" w:eastAsia="仿宋_GB2312" w:hAnsi="Times New Roman"/>
          <w:kern w:val="0"/>
          <w:sz w:val="28"/>
          <w:szCs w:val="28"/>
        </w:rPr>
        <w:t>普通话水平测试</w:t>
      </w:r>
      <w:r w:rsidRPr="00710717">
        <w:rPr>
          <w:rFonts w:ascii="Times New Roman" w:eastAsia="仿宋_GB2312" w:hAnsi="Times New Roman" w:hint="eastAsia"/>
          <w:kern w:val="0"/>
          <w:sz w:val="28"/>
          <w:szCs w:val="28"/>
        </w:rPr>
        <w:t>后请关注证书发放时间，取得</w:t>
      </w:r>
      <w:r w:rsidRPr="00710717">
        <w:rPr>
          <w:rFonts w:ascii="Times New Roman" w:eastAsia="仿宋_GB2312" w:hAnsi="Times New Roman"/>
          <w:kern w:val="0"/>
          <w:sz w:val="28"/>
          <w:szCs w:val="28"/>
        </w:rPr>
        <w:t>二级乙等及以上普通话水平测试等级证书</w:t>
      </w:r>
      <w:r w:rsidRPr="00710717">
        <w:rPr>
          <w:rFonts w:ascii="Times New Roman" w:eastAsia="仿宋_GB2312" w:hAnsi="Times New Roman" w:hint="eastAsia"/>
          <w:kern w:val="0"/>
          <w:sz w:val="28"/>
          <w:szCs w:val="28"/>
        </w:rPr>
        <w:t>后请及时与认定机构联系，提供证书信息以备核验。</w:t>
      </w:r>
    </w:p>
    <w:p w14:paraId="4D9D07FE" w14:textId="77777777" w:rsidR="00FC6CB6" w:rsidRPr="00FC6CB6" w:rsidRDefault="00FC6CB6" w:rsidP="00BE09C2">
      <w:pPr>
        <w:pStyle w:val="a0"/>
        <w:spacing w:line="480" w:lineRule="exact"/>
        <w:ind w:firstLine="400"/>
        <w:jc w:val="both"/>
      </w:pPr>
    </w:p>
    <w:p w14:paraId="43781413" w14:textId="356CBEE4" w:rsidR="00FC6CB6" w:rsidRDefault="00FC6CB6" w:rsidP="00BE09C2">
      <w:pPr>
        <w:pStyle w:val="1"/>
        <w:spacing w:line="480" w:lineRule="exact"/>
        <w:ind w:firstLineChars="200" w:firstLine="562"/>
        <w:rPr>
          <w:rFonts w:ascii="Times New Roman" w:eastAsia="仿宋_GB2312" w:hAnsi="Times New Roman" w:cs="Times New Roman"/>
          <w:color w:val="auto"/>
        </w:rPr>
      </w:pPr>
      <w:bookmarkStart w:id="7" w:name="_Toc108108498"/>
      <w:r w:rsidRPr="00710717">
        <w:rPr>
          <w:rFonts w:ascii="Times New Roman" w:eastAsia="仿宋_GB2312" w:hAnsi="Times New Roman" w:cs="Times New Roman" w:hint="eastAsia"/>
          <w:color w:val="auto"/>
        </w:rPr>
        <w:t>8</w:t>
      </w:r>
      <w:r w:rsidRPr="00710717">
        <w:rPr>
          <w:rFonts w:ascii="Times New Roman" w:eastAsia="仿宋_GB2312" w:hAnsi="Times New Roman" w:cs="Times New Roman"/>
          <w:color w:val="auto"/>
        </w:rPr>
        <w:t>.</w:t>
      </w:r>
      <w:r>
        <w:rPr>
          <w:rFonts w:ascii="Times New Roman" w:eastAsia="仿宋_GB2312" w:hAnsi="Times New Roman" w:cs="Times New Roman" w:hint="eastAsia"/>
          <w:color w:val="auto"/>
        </w:rPr>
        <w:t>我没有在“天津网上办事大厅”注册过，为什么会</w:t>
      </w:r>
      <w:r w:rsidRPr="00710717">
        <w:rPr>
          <w:rFonts w:ascii="Times New Roman" w:eastAsia="仿宋_GB2312" w:hAnsi="Times New Roman" w:cs="Times New Roman" w:hint="eastAsia"/>
          <w:color w:val="auto"/>
        </w:rPr>
        <w:t>提示</w:t>
      </w:r>
      <w:r>
        <w:rPr>
          <w:rFonts w:ascii="Times New Roman" w:eastAsia="仿宋_GB2312" w:hAnsi="Times New Roman" w:cs="Times New Roman" w:hint="eastAsia"/>
          <w:color w:val="auto"/>
        </w:rPr>
        <w:t>我已经注册</w:t>
      </w:r>
      <w:r w:rsidRPr="00710717">
        <w:rPr>
          <w:rFonts w:ascii="Times New Roman" w:eastAsia="仿宋_GB2312" w:hAnsi="Times New Roman" w:cs="Times New Roman" w:hint="eastAsia"/>
          <w:color w:val="auto"/>
        </w:rPr>
        <w:t>？</w:t>
      </w:r>
      <w:r w:rsidR="00A70044">
        <w:rPr>
          <w:rFonts w:ascii="Times New Roman" w:eastAsia="仿宋_GB2312" w:hAnsi="Times New Roman" w:cs="Times New Roman" w:hint="eastAsia"/>
          <w:color w:val="auto"/>
        </w:rPr>
        <w:t>登录不上怎么办？</w:t>
      </w:r>
      <w:bookmarkEnd w:id="7"/>
    </w:p>
    <w:p w14:paraId="07C6B54E" w14:textId="3E783092" w:rsidR="007D422D" w:rsidRDefault="00FC6CB6"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6326A4">
        <w:rPr>
          <w:rFonts w:ascii="Times New Roman" w:eastAsia="仿宋_GB2312" w:hAnsi="Times New Roman" w:hint="eastAsia"/>
          <w:kern w:val="0"/>
          <w:sz w:val="28"/>
          <w:szCs w:val="28"/>
        </w:rPr>
        <w:t>“</w:t>
      </w:r>
      <w:r w:rsidRPr="006326A4">
        <w:rPr>
          <w:rFonts w:ascii="Times New Roman" w:eastAsia="仿宋_GB2312" w:hAnsi="Times New Roman" w:hint="eastAsia"/>
          <w:kern w:val="0"/>
          <w:sz w:val="28"/>
          <w:szCs w:val="28"/>
        </w:rPr>
        <w:t>天津网上办事大厅</w:t>
      </w:r>
      <w:r w:rsidR="006326A4" w:rsidRPr="006326A4">
        <w:rPr>
          <w:rFonts w:ascii="Times New Roman" w:eastAsia="仿宋_GB2312" w:hAnsi="Times New Roman" w:hint="eastAsia"/>
          <w:kern w:val="0"/>
          <w:sz w:val="28"/>
          <w:szCs w:val="28"/>
        </w:rPr>
        <w:t>”</w:t>
      </w:r>
      <w:r w:rsidRPr="006326A4">
        <w:rPr>
          <w:rFonts w:ascii="Times New Roman" w:eastAsia="仿宋_GB2312" w:hAnsi="Times New Roman" w:hint="eastAsia"/>
          <w:kern w:val="0"/>
          <w:sz w:val="28"/>
          <w:szCs w:val="28"/>
        </w:rPr>
        <w:t>与“津心办”</w:t>
      </w:r>
      <w:r w:rsidRPr="006326A4">
        <w:rPr>
          <w:rFonts w:ascii="Times New Roman" w:eastAsia="仿宋_GB2312" w:hAnsi="Times New Roman" w:hint="eastAsia"/>
          <w:kern w:val="0"/>
          <w:sz w:val="28"/>
          <w:szCs w:val="28"/>
        </w:rPr>
        <w:t>A</w:t>
      </w:r>
      <w:r w:rsidRPr="006326A4">
        <w:rPr>
          <w:rFonts w:ascii="Times New Roman" w:eastAsia="仿宋_GB2312" w:hAnsi="Times New Roman"/>
          <w:kern w:val="0"/>
          <w:sz w:val="28"/>
          <w:szCs w:val="28"/>
        </w:rPr>
        <w:t>PP</w:t>
      </w:r>
      <w:r w:rsidRPr="006326A4">
        <w:rPr>
          <w:rFonts w:ascii="Times New Roman" w:eastAsia="仿宋_GB2312" w:hAnsi="Times New Roman" w:hint="eastAsia"/>
          <w:kern w:val="0"/>
          <w:sz w:val="28"/>
          <w:szCs w:val="28"/>
        </w:rPr>
        <w:t>共用</w:t>
      </w:r>
      <w:r w:rsidR="006326A4">
        <w:rPr>
          <w:rFonts w:ascii="Times New Roman" w:eastAsia="仿宋_GB2312" w:hAnsi="Times New Roman" w:hint="eastAsia"/>
          <w:kern w:val="0"/>
          <w:sz w:val="28"/>
          <w:szCs w:val="28"/>
        </w:rPr>
        <w:t>“</w:t>
      </w:r>
      <w:r w:rsidR="006326A4" w:rsidRPr="006326A4">
        <w:rPr>
          <w:rFonts w:ascii="Times New Roman" w:eastAsia="仿宋_GB2312" w:hAnsi="Times New Roman" w:hint="eastAsia"/>
          <w:kern w:val="0"/>
          <w:sz w:val="28"/>
          <w:szCs w:val="28"/>
        </w:rPr>
        <w:t>天津市统一身份认证</w:t>
      </w:r>
      <w:r w:rsidR="006326A4" w:rsidRPr="006326A4">
        <w:rPr>
          <w:rFonts w:ascii="Times New Roman" w:eastAsia="仿宋_GB2312" w:hAnsi="Times New Roman" w:hint="eastAsia"/>
          <w:kern w:val="0"/>
          <w:sz w:val="28"/>
          <w:szCs w:val="28"/>
        </w:rPr>
        <w:lastRenderedPageBreak/>
        <w:t>平台</w:t>
      </w:r>
      <w:r w:rsidR="006326A4">
        <w:rPr>
          <w:rFonts w:ascii="Times New Roman" w:eastAsia="仿宋_GB2312" w:hAnsi="Times New Roman" w:hint="eastAsia"/>
          <w:kern w:val="0"/>
          <w:sz w:val="28"/>
          <w:szCs w:val="28"/>
        </w:rPr>
        <w:t>”</w:t>
      </w:r>
      <w:r w:rsidR="004E2543">
        <w:rPr>
          <w:rFonts w:ascii="Times New Roman" w:eastAsia="仿宋_GB2312" w:hAnsi="Times New Roman" w:hint="eastAsia"/>
          <w:kern w:val="0"/>
          <w:sz w:val="28"/>
          <w:szCs w:val="28"/>
        </w:rPr>
        <w:t>账户</w:t>
      </w:r>
      <w:r w:rsidR="006326A4" w:rsidRPr="006326A4">
        <w:rPr>
          <w:rFonts w:ascii="Times New Roman" w:eastAsia="仿宋_GB2312" w:hAnsi="Times New Roman" w:hint="eastAsia"/>
          <w:kern w:val="0"/>
          <w:sz w:val="28"/>
          <w:szCs w:val="28"/>
        </w:rPr>
        <w:t>，</w:t>
      </w:r>
      <w:r w:rsidR="006326A4">
        <w:rPr>
          <w:rFonts w:ascii="Times New Roman" w:eastAsia="仿宋_GB2312" w:hAnsi="Times New Roman" w:hint="eastAsia"/>
          <w:kern w:val="0"/>
          <w:sz w:val="28"/>
          <w:szCs w:val="28"/>
        </w:rPr>
        <w:t>申请人只要</w:t>
      </w:r>
      <w:proofErr w:type="gramStart"/>
      <w:r w:rsidR="000B5E20">
        <w:rPr>
          <w:rFonts w:ascii="Times New Roman" w:eastAsia="仿宋_GB2312" w:hAnsi="Times New Roman" w:hint="eastAsia"/>
          <w:kern w:val="0"/>
          <w:sz w:val="28"/>
          <w:szCs w:val="28"/>
        </w:rPr>
        <w:t>曾</w:t>
      </w:r>
      <w:r w:rsidR="006326A4">
        <w:rPr>
          <w:rFonts w:ascii="Times New Roman" w:eastAsia="仿宋_GB2312" w:hAnsi="Times New Roman" w:hint="eastAsia"/>
          <w:kern w:val="0"/>
          <w:sz w:val="28"/>
          <w:szCs w:val="28"/>
        </w:rPr>
        <w:t>注册</w:t>
      </w:r>
      <w:proofErr w:type="gramEnd"/>
      <w:r w:rsidR="006326A4">
        <w:rPr>
          <w:rFonts w:ascii="Times New Roman" w:eastAsia="仿宋_GB2312" w:hAnsi="Times New Roman" w:hint="eastAsia"/>
          <w:kern w:val="0"/>
          <w:sz w:val="28"/>
          <w:szCs w:val="28"/>
        </w:rPr>
        <w:t>使用过</w:t>
      </w:r>
      <w:r w:rsidR="006326A4" w:rsidRPr="006326A4">
        <w:rPr>
          <w:rFonts w:ascii="Times New Roman" w:eastAsia="仿宋_GB2312" w:hAnsi="Times New Roman" w:hint="eastAsia"/>
          <w:kern w:val="0"/>
          <w:sz w:val="28"/>
          <w:szCs w:val="28"/>
        </w:rPr>
        <w:t>“津心办”</w:t>
      </w:r>
      <w:r w:rsidR="006326A4" w:rsidRPr="006326A4">
        <w:rPr>
          <w:rFonts w:ascii="Times New Roman" w:eastAsia="仿宋_GB2312" w:hAnsi="Times New Roman" w:hint="eastAsia"/>
          <w:kern w:val="0"/>
          <w:sz w:val="28"/>
          <w:szCs w:val="28"/>
        </w:rPr>
        <w:t>A</w:t>
      </w:r>
      <w:r w:rsidR="006326A4" w:rsidRPr="006326A4">
        <w:rPr>
          <w:rFonts w:ascii="Times New Roman" w:eastAsia="仿宋_GB2312" w:hAnsi="Times New Roman"/>
          <w:kern w:val="0"/>
          <w:sz w:val="28"/>
          <w:szCs w:val="28"/>
        </w:rPr>
        <w:t>PP</w:t>
      </w:r>
      <w:r w:rsidR="006326A4" w:rsidRPr="006326A4">
        <w:rPr>
          <w:rFonts w:ascii="Times New Roman" w:eastAsia="仿宋_GB2312" w:hAnsi="Times New Roman" w:hint="eastAsia"/>
          <w:kern w:val="0"/>
          <w:sz w:val="28"/>
          <w:szCs w:val="28"/>
        </w:rPr>
        <w:t>，就等同于在</w:t>
      </w:r>
      <w:r w:rsidR="006326A4">
        <w:rPr>
          <w:rFonts w:ascii="Times New Roman" w:eastAsia="仿宋_GB2312" w:hAnsi="Times New Roman" w:hint="eastAsia"/>
          <w:kern w:val="0"/>
          <w:sz w:val="28"/>
          <w:szCs w:val="28"/>
        </w:rPr>
        <w:t>“</w:t>
      </w:r>
      <w:r w:rsidR="006326A4" w:rsidRPr="006326A4">
        <w:rPr>
          <w:rFonts w:ascii="Times New Roman" w:eastAsia="仿宋_GB2312" w:hAnsi="Times New Roman" w:hint="eastAsia"/>
          <w:kern w:val="0"/>
          <w:sz w:val="28"/>
          <w:szCs w:val="28"/>
        </w:rPr>
        <w:t>天津网上办事大厅”</w:t>
      </w:r>
      <w:r w:rsidR="006326A4">
        <w:rPr>
          <w:rFonts w:ascii="Times New Roman" w:eastAsia="仿宋_GB2312" w:hAnsi="Times New Roman" w:hint="eastAsia"/>
          <w:kern w:val="0"/>
          <w:sz w:val="28"/>
          <w:szCs w:val="28"/>
        </w:rPr>
        <w:t>同时注册</w:t>
      </w:r>
      <w:r w:rsidR="004E2543">
        <w:rPr>
          <w:rFonts w:ascii="Times New Roman" w:eastAsia="仿宋_GB2312" w:hAnsi="Times New Roman" w:hint="eastAsia"/>
          <w:kern w:val="0"/>
          <w:sz w:val="28"/>
          <w:szCs w:val="28"/>
        </w:rPr>
        <w:t>，申请人</w:t>
      </w:r>
      <w:r w:rsidR="004E2543" w:rsidRPr="00BE09C2">
        <w:rPr>
          <w:rFonts w:ascii="Times New Roman" w:eastAsia="仿宋_GB2312" w:hAnsi="Times New Roman" w:hint="eastAsia"/>
          <w:kern w:val="0"/>
          <w:sz w:val="28"/>
          <w:szCs w:val="28"/>
        </w:rPr>
        <w:t>可使用已有账户直接进行登录</w:t>
      </w:r>
      <w:r w:rsidR="004E2543" w:rsidRPr="004E2543">
        <w:rPr>
          <w:rFonts w:ascii="Times New Roman" w:eastAsia="仿宋_GB2312" w:hAnsi="Times New Roman" w:hint="eastAsia"/>
          <w:kern w:val="0"/>
          <w:sz w:val="28"/>
          <w:szCs w:val="28"/>
        </w:rPr>
        <w:t>，无需重复注册。</w:t>
      </w:r>
      <w:r w:rsidR="006326A4">
        <w:rPr>
          <w:rFonts w:ascii="Times New Roman" w:eastAsia="仿宋_GB2312" w:hAnsi="Times New Roman" w:hint="eastAsia"/>
          <w:kern w:val="0"/>
          <w:sz w:val="28"/>
          <w:szCs w:val="28"/>
        </w:rPr>
        <w:t>如您忘记登录密码，</w:t>
      </w:r>
      <w:r w:rsidR="004E2543">
        <w:rPr>
          <w:rFonts w:ascii="Times New Roman" w:eastAsia="仿宋_GB2312" w:hAnsi="Times New Roman" w:hint="eastAsia"/>
          <w:kern w:val="0"/>
          <w:sz w:val="28"/>
          <w:szCs w:val="28"/>
        </w:rPr>
        <w:t>可以根据网站提示，</w:t>
      </w:r>
      <w:r w:rsidR="006326A4">
        <w:rPr>
          <w:rFonts w:ascii="Times New Roman" w:eastAsia="仿宋_GB2312" w:hAnsi="Times New Roman" w:hint="eastAsia"/>
          <w:kern w:val="0"/>
          <w:sz w:val="28"/>
          <w:szCs w:val="28"/>
        </w:rPr>
        <w:t>重置密码后即可登录。</w:t>
      </w:r>
    </w:p>
    <w:p w14:paraId="6A4C04CB" w14:textId="77777777" w:rsidR="006326A4" w:rsidRPr="004E2543" w:rsidRDefault="006326A4" w:rsidP="00BE09C2">
      <w:pPr>
        <w:pStyle w:val="a0"/>
        <w:spacing w:line="480" w:lineRule="exact"/>
        <w:ind w:firstLine="400"/>
        <w:jc w:val="both"/>
      </w:pPr>
    </w:p>
    <w:p w14:paraId="2C1170D0" w14:textId="4173D14B" w:rsidR="007D422D" w:rsidRPr="00710717" w:rsidRDefault="00BE09C2" w:rsidP="00BE09C2">
      <w:pPr>
        <w:pStyle w:val="1"/>
        <w:spacing w:line="480" w:lineRule="exact"/>
        <w:ind w:firstLineChars="200" w:firstLine="562"/>
        <w:rPr>
          <w:rFonts w:ascii="Times New Roman" w:eastAsia="仿宋_GB2312" w:hAnsi="Times New Roman" w:cs="Times New Roman"/>
          <w:color w:val="auto"/>
        </w:rPr>
      </w:pPr>
      <w:bookmarkStart w:id="8" w:name="_Toc108108499"/>
      <w:r>
        <w:rPr>
          <w:rFonts w:ascii="Times New Roman" w:eastAsia="仿宋_GB2312" w:hAnsi="Times New Roman" w:cs="Times New Roman" w:hint="eastAsia"/>
          <w:color w:val="auto"/>
        </w:rPr>
        <w:t>9</w:t>
      </w:r>
      <w:r w:rsidR="007D422D" w:rsidRPr="00710717">
        <w:rPr>
          <w:rFonts w:ascii="Times New Roman" w:eastAsia="仿宋_GB2312" w:hAnsi="Times New Roman" w:cs="Times New Roman"/>
          <w:color w:val="auto"/>
        </w:rPr>
        <w:t>.</w:t>
      </w:r>
      <w:r w:rsidR="007D422D" w:rsidRPr="00710717">
        <w:rPr>
          <w:rFonts w:ascii="Times New Roman" w:eastAsia="仿宋_GB2312" w:hAnsi="Times New Roman" w:cs="Times New Roman" w:hint="eastAsia"/>
          <w:color w:val="auto"/>
        </w:rPr>
        <w:t>办理网上确认时，</w:t>
      </w:r>
      <w:r w:rsidR="001D0659" w:rsidRPr="00710717">
        <w:rPr>
          <w:rFonts w:ascii="Times New Roman" w:eastAsia="仿宋_GB2312" w:hAnsi="Times New Roman" w:cs="Times New Roman" w:hint="eastAsia"/>
          <w:color w:val="auto"/>
        </w:rPr>
        <w:t>提示“</w:t>
      </w:r>
      <w:r w:rsidR="00BD233A" w:rsidRPr="00710717">
        <w:rPr>
          <w:rFonts w:ascii="Times New Roman" w:eastAsia="仿宋_GB2312" w:hAnsi="Times New Roman" w:cs="Times New Roman" w:hint="eastAsia"/>
          <w:color w:val="auto"/>
        </w:rPr>
        <w:t>认定机构不在此区域申报范围</w:t>
      </w:r>
      <w:r w:rsidR="001D0659" w:rsidRPr="00710717">
        <w:rPr>
          <w:rFonts w:ascii="Times New Roman" w:eastAsia="仿宋_GB2312" w:hAnsi="Times New Roman" w:cs="Times New Roman" w:hint="eastAsia"/>
          <w:color w:val="auto"/>
        </w:rPr>
        <w:t>”</w:t>
      </w:r>
      <w:r w:rsidR="007D422D" w:rsidRPr="00710717">
        <w:rPr>
          <w:rFonts w:ascii="Times New Roman" w:eastAsia="仿宋_GB2312" w:hAnsi="Times New Roman" w:cs="Times New Roman" w:hint="eastAsia"/>
          <w:color w:val="auto"/>
        </w:rPr>
        <w:t>怎么办？</w:t>
      </w:r>
      <w:bookmarkEnd w:id="8"/>
    </w:p>
    <w:p w14:paraId="183C13D0" w14:textId="3474E54A" w:rsidR="007D422D" w:rsidRPr="00710717" w:rsidRDefault="007D422D"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D7574B" w:rsidRPr="00710717">
        <w:rPr>
          <w:rFonts w:ascii="Times New Roman" w:eastAsia="仿宋_GB2312" w:hAnsi="Times New Roman" w:hint="eastAsia"/>
          <w:kern w:val="0"/>
          <w:sz w:val="28"/>
          <w:szCs w:val="28"/>
        </w:rPr>
        <w:t>各级</w:t>
      </w:r>
      <w:r w:rsidRPr="00710717">
        <w:rPr>
          <w:rFonts w:ascii="Times New Roman" w:eastAsia="仿宋_GB2312" w:hAnsi="Times New Roman" w:hint="eastAsia"/>
          <w:kern w:val="0"/>
          <w:sz w:val="28"/>
          <w:szCs w:val="28"/>
        </w:rPr>
        <w:t>认定机构根据前期“中国教师资格网”网上报名的情况，确定了办理网上确认的申请人名单，</w:t>
      </w:r>
      <w:r w:rsidR="00D7574B" w:rsidRPr="00710717">
        <w:rPr>
          <w:rFonts w:ascii="Times New Roman" w:eastAsia="仿宋_GB2312" w:hAnsi="Times New Roman" w:hint="eastAsia"/>
          <w:kern w:val="0"/>
          <w:sz w:val="28"/>
          <w:szCs w:val="28"/>
        </w:rPr>
        <w:t>申请人须选择与“中国教师资格网”网上报名时相同的认定机构进行办理</w:t>
      </w:r>
      <w:r w:rsidR="00617E50">
        <w:rPr>
          <w:rFonts w:ascii="Times New Roman" w:eastAsia="仿宋_GB2312" w:hAnsi="Times New Roman" w:hint="eastAsia"/>
          <w:kern w:val="0"/>
          <w:sz w:val="28"/>
          <w:szCs w:val="28"/>
        </w:rPr>
        <w:t>，</w:t>
      </w:r>
      <w:r w:rsidR="00D7574B" w:rsidRPr="00710717">
        <w:rPr>
          <w:rFonts w:ascii="Times New Roman" w:eastAsia="仿宋_GB2312" w:hAnsi="Times New Roman" w:hint="eastAsia"/>
          <w:kern w:val="0"/>
          <w:sz w:val="28"/>
          <w:szCs w:val="28"/>
        </w:rPr>
        <w:t>如果错选了其他认定机构，则会出现</w:t>
      </w:r>
      <w:r w:rsidR="00442E29" w:rsidRPr="00710717">
        <w:rPr>
          <w:rFonts w:ascii="Times New Roman" w:eastAsia="仿宋_GB2312" w:hAnsi="Times New Roman" w:hint="eastAsia"/>
          <w:kern w:val="0"/>
          <w:sz w:val="28"/>
          <w:szCs w:val="28"/>
        </w:rPr>
        <w:t>以上提示</w:t>
      </w:r>
      <w:r w:rsidR="00D7574B" w:rsidRPr="00710717">
        <w:rPr>
          <w:rFonts w:ascii="Times New Roman" w:eastAsia="仿宋_GB2312" w:hAnsi="Times New Roman" w:hint="eastAsia"/>
          <w:kern w:val="0"/>
          <w:sz w:val="28"/>
          <w:szCs w:val="28"/>
        </w:rPr>
        <w:t>。如果认定机构选择正确，</w:t>
      </w:r>
      <w:r w:rsidR="00BD233A" w:rsidRPr="00710717">
        <w:rPr>
          <w:rFonts w:ascii="Times New Roman" w:eastAsia="仿宋_GB2312" w:hAnsi="Times New Roman" w:hint="eastAsia"/>
          <w:kern w:val="0"/>
          <w:sz w:val="28"/>
          <w:szCs w:val="28"/>
        </w:rPr>
        <w:t>仍出现此提示，</w:t>
      </w:r>
      <w:r w:rsidR="00D7574B" w:rsidRPr="00710717">
        <w:rPr>
          <w:rFonts w:ascii="Times New Roman" w:eastAsia="仿宋_GB2312" w:hAnsi="Times New Roman" w:hint="eastAsia"/>
          <w:kern w:val="0"/>
          <w:sz w:val="28"/>
          <w:szCs w:val="28"/>
        </w:rPr>
        <w:t>请及时与认定机构联系核实。</w:t>
      </w:r>
    </w:p>
    <w:p w14:paraId="3F8D5562" w14:textId="53D0D7DF" w:rsidR="007D422D" w:rsidRPr="00710717" w:rsidRDefault="007D422D" w:rsidP="00BE09C2">
      <w:pPr>
        <w:pStyle w:val="a0"/>
        <w:spacing w:line="480" w:lineRule="exact"/>
        <w:ind w:firstLine="400"/>
        <w:jc w:val="both"/>
      </w:pPr>
    </w:p>
    <w:p w14:paraId="54B3298A" w14:textId="66610AF8" w:rsidR="003226F8" w:rsidRPr="00710717" w:rsidRDefault="00BE09C2" w:rsidP="00BE09C2">
      <w:pPr>
        <w:pStyle w:val="1"/>
        <w:spacing w:line="480" w:lineRule="exact"/>
        <w:ind w:firstLineChars="200" w:firstLine="562"/>
        <w:rPr>
          <w:rFonts w:ascii="Times New Roman" w:eastAsia="仿宋_GB2312" w:hAnsi="Times New Roman" w:cs="Times New Roman"/>
          <w:color w:val="auto"/>
        </w:rPr>
      </w:pPr>
      <w:bookmarkStart w:id="9" w:name="_Toc108108500"/>
      <w:r>
        <w:rPr>
          <w:rFonts w:ascii="Times New Roman" w:eastAsia="仿宋_GB2312" w:hAnsi="Times New Roman" w:cs="Times New Roman" w:hint="eastAsia"/>
          <w:color w:val="auto"/>
        </w:rPr>
        <w:t>10</w:t>
      </w:r>
      <w:r w:rsidR="003226F8" w:rsidRPr="00710717">
        <w:rPr>
          <w:rFonts w:ascii="Times New Roman" w:eastAsia="仿宋_GB2312" w:hAnsi="Times New Roman" w:cs="Times New Roman" w:hint="eastAsia"/>
          <w:color w:val="auto"/>
        </w:rPr>
        <w:t>.</w:t>
      </w:r>
      <w:r w:rsidR="003226F8" w:rsidRPr="00710717">
        <w:rPr>
          <w:rFonts w:ascii="Times New Roman" w:eastAsia="仿宋_GB2312" w:hAnsi="Times New Roman" w:cs="Times New Roman" w:hint="eastAsia"/>
          <w:color w:val="auto"/>
        </w:rPr>
        <w:t>网上确认时要注意哪些问题？</w:t>
      </w:r>
      <w:bookmarkEnd w:id="9"/>
    </w:p>
    <w:p w14:paraId="61712766" w14:textId="114FDA5D" w:rsidR="000B752C" w:rsidRPr="00710717" w:rsidRDefault="003226F8"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hint="eastAsia"/>
          <w:kern w:val="0"/>
          <w:sz w:val="28"/>
          <w:szCs w:val="28"/>
        </w:rPr>
        <w:t>答：</w:t>
      </w:r>
      <w:r w:rsidR="000B752C" w:rsidRPr="00710717">
        <w:rPr>
          <w:rFonts w:ascii="Times New Roman" w:eastAsia="仿宋_GB2312" w:hAnsi="Times New Roman" w:hint="eastAsia"/>
          <w:kern w:val="0"/>
          <w:sz w:val="28"/>
          <w:szCs w:val="28"/>
        </w:rPr>
        <w:t>（</w:t>
      </w:r>
      <w:r w:rsidR="000B752C" w:rsidRPr="00710717">
        <w:rPr>
          <w:rFonts w:ascii="Times New Roman" w:eastAsia="仿宋_GB2312" w:hAnsi="Times New Roman" w:hint="eastAsia"/>
          <w:kern w:val="0"/>
          <w:sz w:val="28"/>
          <w:szCs w:val="28"/>
        </w:rPr>
        <w:t>1</w:t>
      </w:r>
      <w:r w:rsidR="000B752C" w:rsidRPr="00710717">
        <w:rPr>
          <w:rFonts w:ascii="Times New Roman" w:eastAsia="仿宋_GB2312" w:hAnsi="Times New Roman" w:hint="eastAsia"/>
          <w:kern w:val="0"/>
          <w:sz w:val="28"/>
          <w:szCs w:val="28"/>
        </w:rPr>
        <w:t>）</w:t>
      </w:r>
      <w:r w:rsidR="000B752C" w:rsidRPr="00710717">
        <w:rPr>
          <w:rFonts w:ascii="Times New Roman" w:eastAsia="仿宋_GB2312" w:hAnsi="Times New Roman"/>
          <w:kern w:val="0"/>
          <w:sz w:val="28"/>
          <w:szCs w:val="28"/>
        </w:rPr>
        <w:t>请申请人</w:t>
      </w:r>
      <w:r w:rsidR="000B752C" w:rsidRPr="00710717">
        <w:rPr>
          <w:rFonts w:ascii="Times New Roman" w:eastAsia="仿宋_GB2312" w:hAnsi="Times New Roman" w:hint="eastAsia"/>
          <w:kern w:val="0"/>
          <w:sz w:val="28"/>
          <w:szCs w:val="28"/>
        </w:rPr>
        <w:t>在办理网上确认时，</w:t>
      </w:r>
      <w:r w:rsidR="000B752C" w:rsidRPr="00710717">
        <w:rPr>
          <w:rFonts w:ascii="Times New Roman" w:eastAsia="仿宋_GB2312" w:hAnsi="Times New Roman"/>
          <w:kern w:val="0"/>
          <w:sz w:val="28"/>
          <w:szCs w:val="28"/>
        </w:rPr>
        <w:t>认真核对</w:t>
      </w:r>
      <w:r w:rsidR="000B752C" w:rsidRPr="00710717">
        <w:rPr>
          <w:rFonts w:ascii="Times New Roman" w:eastAsia="仿宋_GB2312" w:hAnsi="Times New Roman" w:hint="eastAsia"/>
          <w:kern w:val="0"/>
          <w:sz w:val="28"/>
          <w:szCs w:val="28"/>
        </w:rPr>
        <w:t>和准确填写相关</w:t>
      </w:r>
      <w:r w:rsidR="000B752C" w:rsidRPr="00710717">
        <w:rPr>
          <w:rFonts w:ascii="Times New Roman" w:eastAsia="仿宋_GB2312" w:hAnsi="Times New Roman"/>
          <w:kern w:val="0"/>
          <w:sz w:val="28"/>
          <w:szCs w:val="28"/>
        </w:rPr>
        <w:t>信息，特别是证书领取方式和邮寄地址，如需修改，请准确填写并再次核对。</w:t>
      </w:r>
    </w:p>
    <w:p w14:paraId="4D01516A" w14:textId="342457A9" w:rsidR="000B752C" w:rsidRPr="00710717" w:rsidRDefault="000B752C"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hint="eastAsia"/>
          <w:kern w:val="0"/>
          <w:sz w:val="28"/>
          <w:szCs w:val="28"/>
        </w:rPr>
        <w:t>（</w:t>
      </w:r>
      <w:r w:rsidRPr="00710717">
        <w:rPr>
          <w:rFonts w:ascii="Times New Roman" w:eastAsia="仿宋_GB2312" w:hAnsi="Times New Roman" w:hint="eastAsia"/>
          <w:kern w:val="0"/>
          <w:sz w:val="28"/>
          <w:szCs w:val="28"/>
        </w:rPr>
        <w:t>2</w:t>
      </w:r>
      <w:r w:rsidRPr="00710717">
        <w:rPr>
          <w:rFonts w:ascii="Times New Roman" w:eastAsia="仿宋_GB2312" w:hAnsi="Times New Roman" w:hint="eastAsia"/>
          <w:kern w:val="0"/>
          <w:sz w:val="28"/>
          <w:szCs w:val="28"/>
        </w:rPr>
        <w:t>）</w:t>
      </w:r>
      <w:r w:rsidRPr="00710717">
        <w:rPr>
          <w:rFonts w:ascii="Times New Roman" w:eastAsia="仿宋_GB2312" w:hAnsi="Times New Roman"/>
          <w:kern w:val="0"/>
          <w:sz w:val="28"/>
          <w:szCs w:val="28"/>
        </w:rPr>
        <w:t>选择</w:t>
      </w:r>
      <w:r w:rsidRPr="00710717">
        <w:rPr>
          <w:rFonts w:ascii="Times New Roman" w:eastAsia="仿宋_GB2312" w:hAnsi="Times New Roman" w:hint="eastAsia"/>
          <w:kern w:val="0"/>
          <w:sz w:val="28"/>
          <w:szCs w:val="28"/>
        </w:rPr>
        <w:t>教师资格证书</w:t>
      </w:r>
      <w:r w:rsidRPr="00710717">
        <w:rPr>
          <w:rFonts w:ascii="Times New Roman" w:eastAsia="仿宋_GB2312" w:hAnsi="Times New Roman"/>
          <w:kern w:val="0"/>
          <w:sz w:val="28"/>
          <w:szCs w:val="28"/>
        </w:rPr>
        <w:t>邮寄的，</w:t>
      </w:r>
      <w:r w:rsidRPr="00710717">
        <w:rPr>
          <w:rFonts w:ascii="Times New Roman" w:eastAsia="仿宋_GB2312" w:hAnsi="Times New Roman" w:hint="eastAsia"/>
          <w:kern w:val="0"/>
          <w:sz w:val="28"/>
          <w:szCs w:val="28"/>
        </w:rPr>
        <w:t>邮寄</w:t>
      </w:r>
      <w:r w:rsidRPr="00710717">
        <w:rPr>
          <w:rFonts w:ascii="Times New Roman" w:eastAsia="仿宋_GB2312" w:hAnsi="Times New Roman"/>
          <w:kern w:val="0"/>
          <w:sz w:val="28"/>
          <w:szCs w:val="28"/>
        </w:rPr>
        <w:t>费用由申请人</w:t>
      </w:r>
      <w:r w:rsidRPr="00710717">
        <w:rPr>
          <w:rFonts w:ascii="Times New Roman" w:eastAsia="仿宋_GB2312" w:hAnsi="Times New Roman" w:hint="eastAsia"/>
          <w:kern w:val="0"/>
          <w:sz w:val="28"/>
          <w:szCs w:val="28"/>
        </w:rPr>
        <w:t>自付</w:t>
      </w:r>
      <w:r w:rsidRPr="00710717">
        <w:rPr>
          <w:rFonts w:ascii="Times New Roman" w:eastAsia="仿宋_GB2312" w:hAnsi="Times New Roman"/>
          <w:kern w:val="0"/>
          <w:sz w:val="28"/>
          <w:szCs w:val="28"/>
        </w:rPr>
        <w:t>，采用到付形式寄出，请申请人</w:t>
      </w:r>
      <w:r w:rsidRPr="00710717">
        <w:rPr>
          <w:rFonts w:ascii="Times New Roman" w:eastAsia="仿宋_GB2312" w:hAnsi="Times New Roman" w:hint="eastAsia"/>
          <w:kern w:val="0"/>
          <w:sz w:val="28"/>
          <w:szCs w:val="28"/>
        </w:rPr>
        <w:t>务必</w:t>
      </w:r>
      <w:r w:rsidRPr="00710717">
        <w:rPr>
          <w:rFonts w:ascii="Times New Roman" w:eastAsia="仿宋_GB2312" w:hAnsi="Times New Roman"/>
          <w:kern w:val="0"/>
          <w:sz w:val="28"/>
          <w:szCs w:val="28"/>
        </w:rPr>
        <w:t>保持手机畅通。为避免人员聚集产生的疫情防控风险，建议申请人尽量选择邮寄方式领取证书。选择自取的，</w:t>
      </w:r>
      <w:r w:rsidRPr="00710717">
        <w:rPr>
          <w:rFonts w:ascii="Times New Roman" w:eastAsia="仿宋_GB2312" w:hAnsi="Times New Roman" w:hint="eastAsia"/>
          <w:kern w:val="0"/>
          <w:sz w:val="28"/>
          <w:szCs w:val="28"/>
        </w:rPr>
        <w:t>请在</w:t>
      </w:r>
      <w:r w:rsidR="00447A16">
        <w:rPr>
          <w:rFonts w:ascii="Times New Roman" w:eastAsia="仿宋_GB2312" w:hAnsi="Times New Roman" w:hint="eastAsia"/>
          <w:kern w:val="0"/>
          <w:sz w:val="28"/>
          <w:szCs w:val="28"/>
        </w:rPr>
        <w:t>8</w:t>
      </w:r>
      <w:r w:rsidR="00447A16">
        <w:rPr>
          <w:rFonts w:ascii="Times New Roman" w:eastAsia="仿宋_GB2312" w:hAnsi="Times New Roman" w:hint="eastAsia"/>
          <w:kern w:val="0"/>
          <w:sz w:val="28"/>
          <w:szCs w:val="28"/>
        </w:rPr>
        <w:t>月上旬</w:t>
      </w:r>
      <w:r w:rsidR="001F5697">
        <w:rPr>
          <w:rFonts w:ascii="Times New Roman" w:eastAsia="仿宋_GB2312" w:hAnsi="Times New Roman" w:hint="eastAsia"/>
          <w:kern w:val="0"/>
          <w:sz w:val="28"/>
          <w:szCs w:val="28"/>
        </w:rPr>
        <w:t>起</w:t>
      </w:r>
      <w:r w:rsidRPr="00710717">
        <w:rPr>
          <w:rFonts w:ascii="Times New Roman" w:eastAsia="仿宋_GB2312" w:hAnsi="Times New Roman" w:hint="eastAsia"/>
          <w:kern w:val="0"/>
          <w:sz w:val="28"/>
          <w:szCs w:val="28"/>
        </w:rPr>
        <w:t>证书领取通知发布后，</w:t>
      </w:r>
      <w:r w:rsidRPr="00710717">
        <w:rPr>
          <w:rFonts w:ascii="Times New Roman" w:eastAsia="仿宋_GB2312" w:hAnsi="Times New Roman"/>
          <w:kern w:val="0"/>
          <w:sz w:val="28"/>
          <w:szCs w:val="28"/>
        </w:rPr>
        <w:t>与认定机构预约领取时间。</w:t>
      </w:r>
    </w:p>
    <w:p w14:paraId="784D7D3A" w14:textId="0F10DBE2" w:rsidR="003226F8" w:rsidRDefault="000B752C"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hint="eastAsia"/>
          <w:kern w:val="0"/>
          <w:sz w:val="28"/>
          <w:szCs w:val="28"/>
        </w:rPr>
        <w:t>（</w:t>
      </w:r>
      <w:r w:rsidRPr="00710717">
        <w:rPr>
          <w:rFonts w:ascii="Times New Roman" w:eastAsia="仿宋_GB2312" w:hAnsi="Times New Roman" w:hint="eastAsia"/>
          <w:kern w:val="0"/>
          <w:sz w:val="28"/>
          <w:szCs w:val="28"/>
        </w:rPr>
        <w:t>3</w:t>
      </w:r>
      <w:r w:rsidRPr="00710717">
        <w:rPr>
          <w:rFonts w:ascii="Times New Roman" w:eastAsia="仿宋_GB2312" w:hAnsi="Times New Roman" w:hint="eastAsia"/>
          <w:kern w:val="0"/>
          <w:sz w:val="28"/>
          <w:szCs w:val="28"/>
        </w:rPr>
        <w:t>）为了确认申请人是本人办理，网上确认办理过程中有人脸识别环节</w:t>
      </w:r>
      <w:r w:rsidR="00447A16">
        <w:rPr>
          <w:rFonts w:ascii="Times New Roman" w:eastAsia="仿宋_GB2312" w:hAnsi="Times New Roman" w:hint="eastAsia"/>
          <w:kern w:val="0"/>
          <w:sz w:val="28"/>
          <w:szCs w:val="28"/>
        </w:rPr>
        <w:t>，通过</w:t>
      </w:r>
      <w:proofErr w:type="gramStart"/>
      <w:r w:rsidR="00447A16">
        <w:rPr>
          <w:rFonts w:ascii="Times New Roman" w:eastAsia="仿宋_GB2312" w:hAnsi="Times New Roman" w:hint="eastAsia"/>
          <w:kern w:val="0"/>
          <w:sz w:val="28"/>
          <w:szCs w:val="28"/>
        </w:rPr>
        <w:t>调用津心办</w:t>
      </w:r>
      <w:proofErr w:type="gramEnd"/>
      <w:r w:rsidR="00447A16">
        <w:rPr>
          <w:rFonts w:ascii="Times New Roman" w:eastAsia="仿宋_GB2312" w:hAnsi="Times New Roman" w:hint="eastAsia"/>
          <w:kern w:val="0"/>
          <w:sz w:val="28"/>
          <w:szCs w:val="28"/>
        </w:rPr>
        <w:t>A</w:t>
      </w:r>
      <w:r w:rsidR="00447A16">
        <w:rPr>
          <w:rFonts w:ascii="Times New Roman" w:eastAsia="仿宋_GB2312" w:hAnsi="Times New Roman"/>
          <w:kern w:val="0"/>
          <w:sz w:val="28"/>
          <w:szCs w:val="28"/>
        </w:rPr>
        <w:t>PP</w:t>
      </w:r>
      <w:r w:rsidR="00447A16">
        <w:rPr>
          <w:rFonts w:ascii="Times New Roman" w:eastAsia="仿宋_GB2312" w:hAnsi="Times New Roman" w:hint="eastAsia"/>
          <w:kern w:val="0"/>
          <w:sz w:val="28"/>
          <w:szCs w:val="28"/>
        </w:rPr>
        <w:t>实现。</w:t>
      </w:r>
      <w:proofErr w:type="gramStart"/>
      <w:r w:rsidRPr="00710717">
        <w:rPr>
          <w:rFonts w:ascii="Times New Roman" w:eastAsia="仿宋_GB2312" w:hAnsi="Times New Roman" w:hint="eastAsia"/>
          <w:kern w:val="0"/>
          <w:sz w:val="28"/>
          <w:szCs w:val="28"/>
        </w:rPr>
        <w:t>如遇因系统</w:t>
      </w:r>
      <w:proofErr w:type="gramEnd"/>
      <w:r w:rsidRPr="00710717">
        <w:rPr>
          <w:rFonts w:ascii="Times New Roman" w:eastAsia="仿宋_GB2312" w:hAnsi="Times New Roman" w:hint="eastAsia"/>
          <w:kern w:val="0"/>
          <w:sz w:val="28"/>
          <w:szCs w:val="28"/>
        </w:rPr>
        <w:t>兼容</w:t>
      </w:r>
      <w:r w:rsidR="00447A16">
        <w:rPr>
          <w:rFonts w:ascii="Times New Roman" w:eastAsia="仿宋_GB2312" w:hAnsi="Times New Roman" w:hint="eastAsia"/>
          <w:kern w:val="0"/>
          <w:sz w:val="28"/>
          <w:szCs w:val="28"/>
        </w:rPr>
        <w:t>或同时办理人数过多</w:t>
      </w:r>
      <w:r w:rsidRPr="00710717">
        <w:rPr>
          <w:rFonts w:ascii="Times New Roman" w:eastAsia="仿宋_GB2312" w:hAnsi="Times New Roman" w:hint="eastAsia"/>
          <w:kern w:val="0"/>
          <w:sz w:val="28"/>
          <w:szCs w:val="28"/>
        </w:rPr>
        <w:t>等原因导致无法进行人脸识别，请</w:t>
      </w:r>
      <w:r w:rsidR="001005ED" w:rsidRPr="00710717">
        <w:rPr>
          <w:rFonts w:ascii="Times New Roman" w:eastAsia="仿宋_GB2312" w:hAnsi="Times New Roman" w:hint="eastAsia"/>
          <w:kern w:val="0"/>
          <w:sz w:val="28"/>
          <w:szCs w:val="28"/>
        </w:rPr>
        <w:t>您</w:t>
      </w:r>
      <w:r w:rsidR="003226F8" w:rsidRPr="00710717">
        <w:rPr>
          <w:rFonts w:ascii="Times New Roman" w:eastAsia="仿宋_GB2312" w:hAnsi="Times New Roman" w:hint="eastAsia"/>
          <w:kern w:val="0"/>
          <w:sz w:val="28"/>
          <w:szCs w:val="28"/>
        </w:rPr>
        <w:t>选择</w:t>
      </w:r>
      <w:r w:rsidR="003226F8" w:rsidRPr="00710717">
        <w:rPr>
          <w:rFonts w:ascii="Times New Roman" w:eastAsia="仿宋_GB2312" w:hAnsi="Times New Roman"/>
          <w:kern w:val="0"/>
          <w:sz w:val="28"/>
          <w:szCs w:val="28"/>
        </w:rPr>
        <w:t>“</w:t>
      </w:r>
      <w:r w:rsidR="003226F8" w:rsidRPr="00710717">
        <w:rPr>
          <w:rFonts w:ascii="Times New Roman" w:eastAsia="仿宋_GB2312" w:hAnsi="Times New Roman"/>
          <w:kern w:val="0"/>
          <w:sz w:val="28"/>
          <w:szCs w:val="28"/>
        </w:rPr>
        <w:t>上传下载</w:t>
      </w:r>
      <w:r w:rsidR="003226F8" w:rsidRPr="00710717">
        <w:rPr>
          <w:rFonts w:ascii="Times New Roman" w:eastAsia="仿宋_GB2312" w:hAnsi="Times New Roman"/>
          <w:kern w:val="0"/>
          <w:sz w:val="28"/>
          <w:szCs w:val="28"/>
        </w:rPr>
        <w:t>”</w:t>
      </w:r>
      <w:r w:rsidR="003226F8" w:rsidRPr="00710717">
        <w:rPr>
          <w:rFonts w:ascii="Times New Roman" w:eastAsia="仿宋_GB2312" w:hAnsi="Times New Roman"/>
          <w:kern w:val="0"/>
          <w:sz w:val="28"/>
          <w:szCs w:val="28"/>
        </w:rPr>
        <w:t>功能</w:t>
      </w:r>
      <w:r w:rsidRPr="00710717">
        <w:rPr>
          <w:rFonts w:ascii="Times New Roman" w:eastAsia="仿宋_GB2312" w:hAnsi="Times New Roman" w:hint="eastAsia"/>
          <w:kern w:val="0"/>
          <w:sz w:val="28"/>
          <w:szCs w:val="28"/>
        </w:rPr>
        <w:t>，通过</w:t>
      </w:r>
      <w:r w:rsidR="003226F8" w:rsidRPr="00710717">
        <w:rPr>
          <w:rFonts w:ascii="Times New Roman" w:eastAsia="仿宋_GB2312" w:hAnsi="Times New Roman"/>
          <w:kern w:val="0"/>
          <w:sz w:val="28"/>
          <w:szCs w:val="28"/>
        </w:rPr>
        <w:t>上</w:t>
      </w:r>
      <w:proofErr w:type="gramStart"/>
      <w:r w:rsidR="003226F8" w:rsidRPr="00710717">
        <w:rPr>
          <w:rFonts w:ascii="Times New Roman" w:eastAsia="仿宋_GB2312" w:hAnsi="Times New Roman"/>
          <w:kern w:val="0"/>
          <w:sz w:val="28"/>
          <w:szCs w:val="28"/>
        </w:rPr>
        <w:t>传承诺</w:t>
      </w:r>
      <w:proofErr w:type="gramEnd"/>
      <w:r w:rsidR="003226F8" w:rsidRPr="00710717">
        <w:rPr>
          <w:rFonts w:ascii="Times New Roman" w:eastAsia="仿宋_GB2312" w:hAnsi="Times New Roman"/>
          <w:kern w:val="0"/>
          <w:sz w:val="28"/>
          <w:szCs w:val="28"/>
        </w:rPr>
        <w:t>书</w:t>
      </w:r>
      <w:r w:rsidRPr="00710717">
        <w:rPr>
          <w:rFonts w:ascii="Times New Roman" w:eastAsia="仿宋_GB2312" w:hAnsi="Times New Roman" w:hint="eastAsia"/>
          <w:kern w:val="0"/>
          <w:sz w:val="28"/>
          <w:szCs w:val="28"/>
        </w:rPr>
        <w:t>的</w:t>
      </w:r>
      <w:r w:rsidR="003226F8" w:rsidRPr="00710717">
        <w:rPr>
          <w:rFonts w:ascii="Times New Roman" w:eastAsia="仿宋_GB2312" w:hAnsi="Times New Roman" w:hint="eastAsia"/>
          <w:kern w:val="0"/>
          <w:sz w:val="28"/>
          <w:szCs w:val="28"/>
        </w:rPr>
        <w:t>方式</w:t>
      </w:r>
      <w:r w:rsidRPr="00710717">
        <w:rPr>
          <w:rFonts w:ascii="Times New Roman" w:eastAsia="仿宋_GB2312" w:hAnsi="Times New Roman" w:hint="eastAsia"/>
          <w:kern w:val="0"/>
          <w:sz w:val="28"/>
          <w:szCs w:val="28"/>
        </w:rPr>
        <w:t>进行办理，并</w:t>
      </w:r>
      <w:r w:rsidR="003226F8" w:rsidRPr="00710717">
        <w:rPr>
          <w:rFonts w:ascii="Times New Roman" w:eastAsia="仿宋_GB2312" w:hAnsi="Times New Roman" w:hint="eastAsia"/>
          <w:kern w:val="0"/>
          <w:sz w:val="28"/>
          <w:szCs w:val="28"/>
        </w:rPr>
        <w:t>务必</w:t>
      </w:r>
      <w:r w:rsidRPr="00710717">
        <w:rPr>
          <w:rFonts w:ascii="Times New Roman" w:eastAsia="仿宋_GB2312" w:hAnsi="Times New Roman" w:hint="eastAsia"/>
          <w:kern w:val="0"/>
          <w:sz w:val="28"/>
          <w:szCs w:val="28"/>
        </w:rPr>
        <w:t>下载打印承诺书，手写</w:t>
      </w:r>
      <w:r w:rsidR="003226F8" w:rsidRPr="00710717">
        <w:rPr>
          <w:rFonts w:ascii="Times New Roman" w:eastAsia="仿宋_GB2312" w:hAnsi="Times New Roman"/>
          <w:kern w:val="0"/>
          <w:sz w:val="28"/>
          <w:szCs w:val="28"/>
        </w:rPr>
        <w:t>签名后拍照</w:t>
      </w:r>
      <w:r w:rsidR="00447A16">
        <w:rPr>
          <w:rFonts w:ascii="Times New Roman" w:eastAsia="仿宋_GB2312" w:hAnsi="Times New Roman" w:hint="eastAsia"/>
          <w:kern w:val="0"/>
          <w:sz w:val="28"/>
          <w:szCs w:val="28"/>
        </w:rPr>
        <w:t>或扫描</w:t>
      </w:r>
      <w:r w:rsidR="003226F8" w:rsidRPr="00710717">
        <w:rPr>
          <w:rFonts w:ascii="Times New Roman" w:eastAsia="仿宋_GB2312" w:hAnsi="Times New Roman" w:hint="eastAsia"/>
          <w:kern w:val="0"/>
          <w:sz w:val="28"/>
          <w:szCs w:val="28"/>
        </w:rPr>
        <w:t>上传</w:t>
      </w:r>
      <w:r w:rsidRPr="00710717">
        <w:rPr>
          <w:rFonts w:ascii="Times New Roman" w:eastAsia="仿宋_GB2312" w:hAnsi="Times New Roman" w:hint="eastAsia"/>
          <w:kern w:val="0"/>
          <w:sz w:val="28"/>
          <w:szCs w:val="28"/>
        </w:rPr>
        <w:t>，</w:t>
      </w:r>
      <w:r w:rsidR="003226F8" w:rsidRPr="00710717">
        <w:rPr>
          <w:rFonts w:ascii="Times New Roman" w:eastAsia="仿宋_GB2312" w:hAnsi="Times New Roman" w:hint="eastAsia"/>
          <w:kern w:val="0"/>
          <w:sz w:val="28"/>
          <w:szCs w:val="28"/>
        </w:rPr>
        <w:t>不要上传</w:t>
      </w:r>
      <w:r w:rsidR="003226F8" w:rsidRPr="00710717">
        <w:rPr>
          <w:rFonts w:ascii="Times New Roman" w:eastAsia="仿宋_GB2312" w:hAnsi="Times New Roman" w:hint="eastAsia"/>
          <w:kern w:val="0"/>
          <w:sz w:val="28"/>
          <w:szCs w:val="28"/>
        </w:rPr>
        <w:t>word</w:t>
      </w:r>
      <w:r w:rsidR="003226F8" w:rsidRPr="00710717">
        <w:rPr>
          <w:rFonts w:ascii="Times New Roman" w:eastAsia="仿宋_GB2312" w:hAnsi="Times New Roman" w:hint="eastAsia"/>
          <w:kern w:val="0"/>
          <w:sz w:val="28"/>
          <w:szCs w:val="28"/>
        </w:rPr>
        <w:t>文档。</w:t>
      </w:r>
    </w:p>
    <w:p w14:paraId="6F0DF4AA" w14:textId="77777777" w:rsidR="00B74CD6" w:rsidRPr="00447A16" w:rsidRDefault="00B74CD6" w:rsidP="00BE09C2">
      <w:pPr>
        <w:pStyle w:val="a0"/>
        <w:spacing w:line="480" w:lineRule="exact"/>
        <w:ind w:firstLineChars="0" w:firstLine="0"/>
        <w:jc w:val="both"/>
      </w:pPr>
    </w:p>
    <w:p w14:paraId="3B7738BE" w14:textId="67F8959F" w:rsidR="004E0AF9" w:rsidRPr="00710717" w:rsidRDefault="001005ED" w:rsidP="00BE09C2">
      <w:pPr>
        <w:pStyle w:val="1"/>
        <w:spacing w:line="480" w:lineRule="exact"/>
        <w:ind w:firstLineChars="200" w:firstLine="562"/>
        <w:rPr>
          <w:rFonts w:ascii="Times New Roman" w:eastAsia="仿宋_GB2312" w:hAnsi="Times New Roman" w:cs="Times New Roman"/>
          <w:color w:val="auto"/>
        </w:rPr>
      </w:pPr>
      <w:bookmarkStart w:id="10" w:name="_Toc108108501"/>
      <w:r w:rsidRPr="00710717">
        <w:rPr>
          <w:rFonts w:ascii="Times New Roman" w:eastAsia="仿宋_GB2312" w:hAnsi="Times New Roman" w:cs="Times New Roman" w:hint="eastAsia"/>
          <w:color w:val="auto"/>
        </w:rPr>
        <w:t>1</w:t>
      </w:r>
      <w:r w:rsidR="00BE09C2">
        <w:rPr>
          <w:rFonts w:ascii="Times New Roman" w:eastAsia="仿宋_GB2312" w:hAnsi="Times New Roman" w:cs="Times New Roman" w:hint="eastAsia"/>
          <w:color w:val="auto"/>
        </w:rPr>
        <w:t>1</w:t>
      </w:r>
      <w:r w:rsidR="00EF7E06" w:rsidRPr="00710717">
        <w:rPr>
          <w:rFonts w:ascii="Times New Roman" w:eastAsia="仿宋_GB2312" w:hAnsi="Times New Roman" w:cs="Times New Roman"/>
          <w:color w:val="auto"/>
        </w:rPr>
        <w:t>.</w:t>
      </w:r>
      <w:r w:rsidR="005965E4" w:rsidRPr="00710717">
        <w:rPr>
          <w:rFonts w:ascii="Times New Roman" w:eastAsia="仿宋_GB2312" w:hAnsi="Times New Roman" w:cs="Times New Roman" w:hint="eastAsia"/>
          <w:color w:val="auto"/>
        </w:rPr>
        <w:t>已经提交网上确认，办</w:t>
      </w:r>
      <w:proofErr w:type="gramStart"/>
      <w:r w:rsidR="005965E4" w:rsidRPr="00710717">
        <w:rPr>
          <w:rFonts w:ascii="Times New Roman" w:eastAsia="仿宋_GB2312" w:hAnsi="Times New Roman" w:cs="Times New Roman" w:hint="eastAsia"/>
          <w:color w:val="auto"/>
        </w:rPr>
        <w:t>件状态</w:t>
      </w:r>
      <w:proofErr w:type="gramEnd"/>
      <w:r w:rsidR="005965E4" w:rsidRPr="00710717">
        <w:rPr>
          <w:rFonts w:ascii="Times New Roman" w:eastAsia="仿宋_GB2312" w:hAnsi="Times New Roman" w:cs="Times New Roman" w:hint="eastAsia"/>
          <w:color w:val="auto"/>
        </w:rPr>
        <w:t>没有变化，申请人还需要做什么？</w:t>
      </w:r>
      <w:bookmarkEnd w:id="10"/>
    </w:p>
    <w:p w14:paraId="1821B407" w14:textId="03011BFB" w:rsidR="004E0AF9" w:rsidRPr="00710717" w:rsidRDefault="00EF7E06"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007F3A47" w:rsidRPr="00710717">
        <w:rPr>
          <w:rFonts w:ascii="Times New Roman" w:eastAsia="仿宋_GB2312" w:hAnsi="Times New Roman" w:hint="eastAsia"/>
          <w:kern w:val="0"/>
          <w:sz w:val="28"/>
          <w:szCs w:val="28"/>
        </w:rPr>
        <w:t>已经成功提交网上确认的，</w:t>
      </w:r>
      <w:r w:rsidR="008B126C" w:rsidRPr="00710717">
        <w:rPr>
          <w:rFonts w:ascii="Times New Roman" w:eastAsia="仿宋_GB2312" w:hAnsi="Times New Roman" w:hint="eastAsia"/>
          <w:kern w:val="0"/>
          <w:sz w:val="28"/>
          <w:szCs w:val="28"/>
        </w:rPr>
        <w:t>不需要进行其他操作，等待</w:t>
      </w:r>
      <w:r w:rsidR="005965E4" w:rsidRPr="00710717">
        <w:rPr>
          <w:rFonts w:ascii="Times New Roman" w:eastAsia="仿宋_GB2312" w:hAnsi="Times New Roman" w:hint="eastAsia"/>
          <w:kern w:val="0"/>
          <w:sz w:val="28"/>
          <w:szCs w:val="28"/>
        </w:rPr>
        <w:t>各级认定机构</w:t>
      </w:r>
      <w:r w:rsidR="007D422D" w:rsidRPr="00710717">
        <w:rPr>
          <w:rFonts w:ascii="Times New Roman" w:eastAsia="仿宋_GB2312" w:hAnsi="Times New Roman" w:hint="eastAsia"/>
          <w:kern w:val="0"/>
          <w:sz w:val="28"/>
          <w:szCs w:val="28"/>
        </w:rPr>
        <w:t>审核</w:t>
      </w:r>
      <w:r w:rsidR="00F74EAB" w:rsidRPr="00710717">
        <w:rPr>
          <w:rFonts w:ascii="Times New Roman" w:eastAsia="仿宋_GB2312" w:hAnsi="Times New Roman" w:hint="eastAsia"/>
          <w:kern w:val="0"/>
          <w:sz w:val="28"/>
          <w:szCs w:val="28"/>
        </w:rPr>
        <w:t>，</w:t>
      </w:r>
      <w:r w:rsidR="00F74EAB" w:rsidRPr="00710717">
        <w:rPr>
          <w:rFonts w:ascii="Times New Roman" w:eastAsia="仿宋_GB2312" w:hAnsi="Times New Roman" w:hint="eastAsia"/>
          <w:kern w:val="0"/>
          <w:sz w:val="28"/>
          <w:szCs w:val="28"/>
        </w:rPr>
        <w:t>8</w:t>
      </w:r>
      <w:r w:rsidR="00F74EAB" w:rsidRPr="00710717">
        <w:rPr>
          <w:rFonts w:ascii="Times New Roman" w:eastAsia="仿宋_GB2312" w:hAnsi="Times New Roman" w:hint="eastAsia"/>
          <w:kern w:val="0"/>
          <w:sz w:val="28"/>
          <w:szCs w:val="28"/>
        </w:rPr>
        <w:t>月上旬起关注认定机构发布的证书领取通知即可</w:t>
      </w:r>
      <w:r w:rsidR="007D422D" w:rsidRPr="00710717">
        <w:rPr>
          <w:rFonts w:ascii="Times New Roman" w:eastAsia="仿宋_GB2312" w:hAnsi="Times New Roman" w:hint="eastAsia"/>
          <w:kern w:val="0"/>
          <w:sz w:val="28"/>
          <w:szCs w:val="28"/>
        </w:rPr>
        <w:t>。</w:t>
      </w:r>
      <w:r w:rsidR="005965E4" w:rsidRPr="00710717">
        <w:rPr>
          <w:rFonts w:ascii="Times New Roman" w:eastAsia="仿宋_GB2312" w:hAnsi="Times New Roman" w:hint="eastAsia"/>
          <w:kern w:val="0"/>
          <w:sz w:val="28"/>
          <w:szCs w:val="28"/>
        </w:rPr>
        <w:t>如您需要补充提交材料，认定机构会及时与您联系，请务必</w:t>
      </w:r>
      <w:proofErr w:type="gramStart"/>
      <w:r w:rsidR="009D3887" w:rsidRPr="00710717">
        <w:rPr>
          <w:rFonts w:ascii="Times New Roman" w:eastAsia="仿宋_GB2312" w:hAnsi="Times New Roman" w:hint="eastAsia"/>
          <w:kern w:val="0"/>
          <w:sz w:val="28"/>
          <w:szCs w:val="28"/>
        </w:rPr>
        <w:t>确认您</w:t>
      </w:r>
      <w:proofErr w:type="gramEnd"/>
      <w:r w:rsidR="009D3887" w:rsidRPr="00710717">
        <w:rPr>
          <w:rFonts w:ascii="Times New Roman" w:eastAsia="仿宋_GB2312" w:hAnsi="Times New Roman" w:hint="eastAsia"/>
          <w:kern w:val="0"/>
          <w:sz w:val="28"/>
          <w:szCs w:val="28"/>
        </w:rPr>
        <w:t>在“中国教师资格网”填写的</w:t>
      </w:r>
      <w:r w:rsidR="005965E4" w:rsidRPr="00710717">
        <w:rPr>
          <w:rFonts w:ascii="Times New Roman" w:eastAsia="仿宋_GB2312" w:hAnsi="Times New Roman" w:hint="eastAsia"/>
          <w:kern w:val="0"/>
          <w:sz w:val="28"/>
          <w:szCs w:val="28"/>
        </w:rPr>
        <w:t>手机号准确</w:t>
      </w:r>
      <w:r w:rsidR="009D3887" w:rsidRPr="00710717">
        <w:rPr>
          <w:rFonts w:ascii="Times New Roman" w:eastAsia="仿宋_GB2312" w:hAnsi="Times New Roman" w:hint="eastAsia"/>
          <w:kern w:val="0"/>
          <w:sz w:val="28"/>
          <w:szCs w:val="28"/>
        </w:rPr>
        <w:t>，手机畅通。</w:t>
      </w:r>
    </w:p>
    <w:p w14:paraId="06627357" w14:textId="77777777" w:rsidR="007D38F3" w:rsidRPr="00710717" w:rsidRDefault="007D38F3" w:rsidP="00BE09C2">
      <w:pPr>
        <w:pStyle w:val="a0"/>
        <w:spacing w:line="480" w:lineRule="exact"/>
        <w:ind w:firstLineChars="0" w:firstLine="0"/>
        <w:jc w:val="both"/>
      </w:pPr>
    </w:p>
    <w:p w14:paraId="53E26003" w14:textId="3D52901C" w:rsidR="007D38F3" w:rsidRPr="00710717" w:rsidRDefault="001005ED" w:rsidP="00BE09C2">
      <w:pPr>
        <w:pStyle w:val="1"/>
        <w:spacing w:line="480" w:lineRule="exact"/>
        <w:ind w:firstLineChars="200" w:firstLine="562"/>
        <w:rPr>
          <w:rFonts w:ascii="Times New Roman" w:eastAsia="仿宋_GB2312" w:hAnsi="Times New Roman" w:cs="Times New Roman"/>
          <w:color w:val="auto"/>
        </w:rPr>
      </w:pPr>
      <w:bookmarkStart w:id="11" w:name="_Toc108108502"/>
      <w:r w:rsidRPr="00710717">
        <w:rPr>
          <w:rFonts w:ascii="Times New Roman" w:eastAsia="仿宋_GB2312" w:hAnsi="Times New Roman" w:cs="Times New Roman" w:hint="eastAsia"/>
          <w:color w:val="auto"/>
        </w:rPr>
        <w:t>1</w:t>
      </w:r>
      <w:r w:rsidR="00BE09C2">
        <w:rPr>
          <w:rFonts w:ascii="Times New Roman" w:eastAsia="仿宋_GB2312" w:hAnsi="Times New Roman" w:cs="Times New Roman" w:hint="eastAsia"/>
          <w:color w:val="auto"/>
        </w:rPr>
        <w:t>2</w:t>
      </w:r>
      <w:r w:rsidR="00140B0B" w:rsidRPr="00710717">
        <w:rPr>
          <w:rFonts w:ascii="Times New Roman" w:eastAsia="仿宋_GB2312" w:hAnsi="Times New Roman" w:cs="Times New Roman" w:hint="eastAsia"/>
          <w:color w:val="auto"/>
        </w:rPr>
        <w:t>.</w:t>
      </w:r>
      <w:r w:rsidR="007D38F3" w:rsidRPr="00710717">
        <w:rPr>
          <w:rFonts w:ascii="Times New Roman" w:eastAsia="仿宋_GB2312" w:hAnsi="Times New Roman"/>
          <w:color w:val="auto"/>
          <w:kern w:val="0"/>
          <w:szCs w:val="28"/>
        </w:rPr>
        <w:t xml:space="preserve"> </w:t>
      </w:r>
      <w:r w:rsidR="007D38F3" w:rsidRPr="00710717">
        <w:rPr>
          <w:rFonts w:ascii="Times New Roman" w:eastAsia="仿宋_GB2312" w:hAnsi="Times New Roman"/>
          <w:color w:val="auto"/>
          <w:kern w:val="0"/>
          <w:szCs w:val="28"/>
        </w:rPr>
        <w:t>全日制应届毕业生</w:t>
      </w:r>
      <w:r w:rsidR="007D38F3" w:rsidRPr="00710717">
        <w:rPr>
          <w:rFonts w:ascii="Times New Roman" w:eastAsia="仿宋_GB2312" w:hAnsi="Times New Roman" w:cs="Times New Roman" w:hint="eastAsia"/>
          <w:color w:val="auto"/>
        </w:rPr>
        <w:t>在网上报名之后，</w:t>
      </w:r>
      <w:r w:rsidR="007D38F3" w:rsidRPr="00710717">
        <w:rPr>
          <w:rFonts w:ascii="Times New Roman" w:eastAsia="仿宋_GB2312" w:hAnsi="Times New Roman" w:cs="Times New Roman" w:hint="eastAsia"/>
          <w:color w:val="auto"/>
        </w:rPr>
        <w:t>7</w:t>
      </w:r>
      <w:r w:rsidR="007D38F3" w:rsidRPr="00710717">
        <w:rPr>
          <w:rFonts w:ascii="Times New Roman" w:eastAsia="仿宋_GB2312" w:hAnsi="Times New Roman" w:cs="Times New Roman" w:hint="eastAsia"/>
          <w:color w:val="auto"/>
        </w:rPr>
        <w:t>月底前取得</w:t>
      </w:r>
      <w:r w:rsidR="007D38F3" w:rsidRPr="00710717">
        <w:rPr>
          <w:rFonts w:ascii="Times New Roman" w:eastAsia="仿宋_GB2312" w:hAnsi="Times New Roman" w:cs="Times New Roman"/>
          <w:color w:val="auto"/>
        </w:rPr>
        <w:t>毕业证书</w:t>
      </w:r>
      <w:r w:rsidR="007D38F3" w:rsidRPr="00710717">
        <w:rPr>
          <w:rFonts w:ascii="Times New Roman" w:eastAsia="仿宋_GB2312" w:hAnsi="Times New Roman" w:cs="Times New Roman" w:hint="eastAsia"/>
          <w:color w:val="auto"/>
        </w:rPr>
        <w:t>的，如何补充提交</w:t>
      </w:r>
      <w:r w:rsidR="007D38F3" w:rsidRPr="00710717">
        <w:rPr>
          <w:rFonts w:ascii="Times New Roman" w:eastAsia="仿宋_GB2312" w:hAnsi="Times New Roman" w:cs="Times New Roman"/>
          <w:color w:val="auto"/>
        </w:rPr>
        <w:t>？</w:t>
      </w:r>
      <w:bookmarkEnd w:id="11"/>
    </w:p>
    <w:p w14:paraId="32064189" w14:textId="6BDC321F" w:rsidR="007D38F3" w:rsidRPr="00710717" w:rsidRDefault="007D38F3" w:rsidP="00BE09C2">
      <w:pPr>
        <w:spacing w:line="480" w:lineRule="exact"/>
        <w:ind w:firstLine="560"/>
        <w:rPr>
          <w:rFonts w:ascii="Times New Roman" w:eastAsia="仿宋_GB2312" w:hAnsi="Times New Roman"/>
          <w:kern w:val="0"/>
          <w:sz w:val="28"/>
          <w:szCs w:val="28"/>
        </w:rPr>
      </w:pPr>
      <w:r w:rsidRPr="00710717">
        <w:rPr>
          <w:rFonts w:ascii="Times New Roman" w:eastAsia="仿宋_GB2312" w:hAnsi="Times New Roman"/>
          <w:kern w:val="0"/>
          <w:sz w:val="28"/>
          <w:szCs w:val="28"/>
        </w:rPr>
        <w:t>答：</w:t>
      </w:r>
      <w:r w:rsidRPr="00710717">
        <w:rPr>
          <w:rFonts w:ascii="Times New Roman" w:eastAsia="仿宋_GB2312" w:hAnsi="Times New Roman"/>
          <w:kern w:val="0"/>
          <w:sz w:val="28"/>
          <w:szCs w:val="28"/>
        </w:rPr>
        <w:t>2022</w:t>
      </w:r>
      <w:r w:rsidRPr="00710717">
        <w:rPr>
          <w:rFonts w:ascii="Times New Roman" w:eastAsia="仿宋_GB2312" w:hAnsi="Times New Roman"/>
          <w:kern w:val="0"/>
          <w:sz w:val="28"/>
          <w:szCs w:val="28"/>
        </w:rPr>
        <w:t>年天津市全日制应届毕业生和天津户籍在外省市就读的全日制应届毕业生，提交申请时尚未取得学历证书，在</w:t>
      </w:r>
      <w:r w:rsidRPr="00710717">
        <w:rPr>
          <w:rFonts w:ascii="Times New Roman" w:eastAsia="仿宋_GB2312" w:hAnsi="Times New Roman"/>
          <w:kern w:val="0"/>
          <w:sz w:val="28"/>
          <w:szCs w:val="28"/>
        </w:rPr>
        <w:t>2022</w:t>
      </w:r>
      <w:r w:rsidRPr="00710717">
        <w:rPr>
          <w:rFonts w:ascii="Times New Roman" w:eastAsia="仿宋_GB2312" w:hAnsi="Times New Roman"/>
          <w:kern w:val="0"/>
          <w:sz w:val="28"/>
          <w:szCs w:val="28"/>
        </w:rPr>
        <w:t>年</w:t>
      </w:r>
      <w:r w:rsidRPr="00710717">
        <w:rPr>
          <w:rFonts w:ascii="Times New Roman" w:eastAsia="仿宋_GB2312" w:hAnsi="Times New Roman"/>
          <w:kern w:val="0"/>
          <w:sz w:val="28"/>
          <w:szCs w:val="28"/>
        </w:rPr>
        <w:t>7</w:t>
      </w:r>
      <w:r w:rsidRPr="00710717">
        <w:rPr>
          <w:rFonts w:ascii="Times New Roman" w:eastAsia="仿宋_GB2312" w:hAnsi="Times New Roman"/>
          <w:kern w:val="0"/>
          <w:sz w:val="28"/>
          <w:szCs w:val="28"/>
        </w:rPr>
        <w:t>月底前取得</w:t>
      </w:r>
      <w:r w:rsidR="00140B0B" w:rsidRPr="00710717">
        <w:rPr>
          <w:rFonts w:ascii="Times New Roman" w:eastAsia="仿宋_GB2312" w:hAnsi="Times New Roman" w:hint="eastAsia"/>
          <w:kern w:val="0"/>
          <w:sz w:val="28"/>
          <w:szCs w:val="28"/>
        </w:rPr>
        <w:t>的</w:t>
      </w:r>
      <w:r w:rsidRPr="00710717">
        <w:rPr>
          <w:rFonts w:ascii="Times New Roman" w:eastAsia="仿宋_GB2312" w:hAnsi="Times New Roman" w:hint="eastAsia"/>
          <w:kern w:val="0"/>
          <w:sz w:val="28"/>
          <w:szCs w:val="28"/>
        </w:rPr>
        <w:t>，</w:t>
      </w:r>
      <w:r w:rsidR="00140B0B" w:rsidRPr="00710717">
        <w:rPr>
          <w:rFonts w:ascii="Times New Roman" w:eastAsia="仿宋_GB2312" w:hAnsi="Times New Roman" w:hint="eastAsia"/>
          <w:kern w:val="0"/>
          <w:sz w:val="28"/>
          <w:szCs w:val="28"/>
        </w:rPr>
        <w:t>请及时联系认定机构，将学历证书扫描件</w:t>
      </w:r>
      <w:r w:rsidRPr="00710717">
        <w:rPr>
          <w:rFonts w:ascii="Times New Roman" w:eastAsia="仿宋_GB2312" w:hAnsi="Times New Roman" w:hint="eastAsia"/>
          <w:kern w:val="0"/>
          <w:sz w:val="28"/>
          <w:szCs w:val="28"/>
        </w:rPr>
        <w:t>连同</w:t>
      </w:r>
      <w:r w:rsidRPr="00710717">
        <w:rPr>
          <w:rFonts w:ascii="Times New Roman" w:eastAsia="仿宋_GB2312" w:hAnsi="Times New Roman"/>
          <w:kern w:val="0"/>
          <w:sz w:val="28"/>
          <w:szCs w:val="28"/>
        </w:rPr>
        <w:t>《教育部学历证书电子注册备案表》</w:t>
      </w:r>
      <w:r w:rsidRPr="00710717">
        <w:rPr>
          <w:rFonts w:ascii="Times New Roman" w:eastAsia="仿宋_GB2312" w:hAnsi="Times New Roman" w:hint="eastAsia"/>
          <w:kern w:val="0"/>
          <w:sz w:val="28"/>
          <w:szCs w:val="28"/>
        </w:rPr>
        <w:t>或</w:t>
      </w:r>
      <w:r w:rsidR="00572242" w:rsidRPr="00710717">
        <w:rPr>
          <w:rFonts w:ascii="Times New Roman" w:eastAsia="仿宋_GB2312" w:hAnsi="Times New Roman" w:hint="eastAsia"/>
          <w:kern w:val="0"/>
          <w:sz w:val="28"/>
          <w:szCs w:val="28"/>
        </w:rPr>
        <w:t>《中国高等教育学历认证报告》一起</w:t>
      </w:r>
      <w:r w:rsidRPr="00710717">
        <w:rPr>
          <w:rFonts w:ascii="Times New Roman" w:eastAsia="仿宋_GB2312" w:hAnsi="Times New Roman"/>
          <w:kern w:val="0"/>
          <w:sz w:val="28"/>
          <w:szCs w:val="28"/>
        </w:rPr>
        <w:t>补充提交。</w:t>
      </w:r>
    </w:p>
    <w:p w14:paraId="42488487" w14:textId="77777777" w:rsidR="00572242" w:rsidRPr="00710717" w:rsidRDefault="00572242" w:rsidP="00BE09C2">
      <w:pPr>
        <w:pStyle w:val="a0"/>
        <w:spacing w:line="480" w:lineRule="exact"/>
        <w:ind w:firstLine="400"/>
        <w:jc w:val="both"/>
      </w:pPr>
    </w:p>
    <w:p w14:paraId="350CE090" w14:textId="7EDF76A7" w:rsidR="007D38F3" w:rsidRPr="00710717" w:rsidRDefault="007D38F3" w:rsidP="00BE09C2">
      <w:pPr>
        <w:pStyle w:val="1"/>
        <w:spacing w:line="480" w:lineRule="exact"/>
        <w:ind w:firstLineChars="200" w:firstLine="562"/>
        <w:rPr>
          <w:rFonts w:ascii="Times New Roman" w:eastAsia="仿宋_GB2312" w:hAnsi="Times New Roman" w:cs="Times New Roman"/>
          <w:color w:val="auto"/>
        </w:rPr>
      </w:pPr>
      <w:bookmarkStart w:id="12" w:name="_Toc108108503"/>
      <w:r w:rsidRPr="00710717">
        <w:rPr>
          <w:rFonts w:ascii="Times New Roman" w:eastAsia="仿宋_GB2312" w:hAnsi="Times New Roman" w:cs="Times New Roman" w:hint="eastAsia"/>
          <w:color w:val="auto"/>
        </w:rPr>
        <w:t>1</w:t>
      </w:r>
      <w:r w:rsidR="00BE09C2">
        <w:rPr>
          <w:rFonts w:ascii="Times New Roman" w:eastAsia="仿宋_GB2312" w:hAnsi="Times New Roman" w:cs="Times New Roman" w:hint="eastAsia"/>
          <w:color w:val="auto"/>
        </w:rPr>
        <w:t>3</w:t>
      </w:r>
      <w:r w:rsidRPr="00710717">
        <w:rPr>
          <w:rFonts w:ascii="Times New Roman" w:eastAsia="仿宋_GB2312" w:hAnsi="Times New Roman" w:cs="Times New Roman" w:hint="eastAsia"/>
          <w:color w:val="auto"/>
        </w:rPr>
        <w:t>.</w:t>
      </w:r>
      <w:r w:rsidRPr="00710717">
        <w:rPr>
          <w:rFonts w:ascii="Times New Roman" w:eastAsia="仿宋_GB2312" w:hAnsi="Times New Roman" w:cs="Times New Roman"/>
          <w:color w:val="auto"/>
        </w:rPr>
        <w:t xml:space="preserve"> </w:t>
      </w:r>
      <w:r w:rsidRPr="00710717">
        <w:rPr>
          <w:rFonts w:ascii="Times New Roman" w:eastAsia="仿宋_GB2312" w:hAnsi="Times New Roman" w:cs="Times New Roman" w:hint="eastAsia"/>
          <w:color w:val="auto"/>
        </w:rPr>
        <w:t>错过网上确认时间</w:t>
      </w:r>
      <w:r w:rsidR="00BB283D" w:rsidRPr="00710717">
        <w:rPr>
          <w:rFonts w:ascii="Times New Roman" w:eastAsia="仿宋_GB2312" w:hAnsi="Times New Roman" w:cs="Times New Roman" w:hint="eastAsia"/>
          <w:color w:val="auto"/>
        </w:rPr>
        <w:t>，</w:t>
      </w:r>
      <w:r w:rsidR="00BB283D" w:rsidRPr="00710717">
        <w:rPr>
          <w:rFonts w:ascii="仿宋" w:eastAsia="仿宋" w:hAnsi="仿宋" w:cs="仿宋" w:hint="eastAsia"/>
          <w:color w:val="auto"/>
          <w:szCs w:val="28"/>
        </w:rPr>
        <w:t>影响教师资格认定吗？</w:t>
      </w:r>
      <w:bookmarkEnd w:id="12"/>
    </w:p>
    <w:p w14:paraId="4D66FB97" w14:textId="28426562" w:rsidR="00BB283D" w:rsidRPr="00E715FD" w:rsidRDefault="007D38F3" w:rsidP="00BE09C2">
      <w:pPr>
        <w:spacing w:line="480" w:lineRule="exact"/>
        <w:ind w:firstLine="560"/>
        <w:rPr>
          <w:rFonts w:ascii="仿宋" w:eastAsia="仿宋" w:hAnsi="仿宋" w:cs="仿宋"/>
          <w:sz w:val="28"/>
          <w:szCs w:val="28"/>
        </w:rPr>
      </w:pPr>
      <w:r w:rsidRPr="00E715FD">
        <w:rPr>
          <w:rFonts w:ascii="Times New Roman" w:eastAsia="仿宋_GB2312" w:hAnsi="Times New Roman" w:hint="eastAsia"/>
          <w:kern w:val="0"/>
          <w:sz w:val="28"/>
          <w:szCs w:val="28"/>
        </w:rPr>
        <w:t>答：</w:t>
      </w:r>
      <w:r w:rsidRPr="00E715FD">
        <w:rPr>
          <w:rFonts w:ascii="Times New Roman" w:eastAsia="仿宋_GB2312" w:hAnsi="Times New Roman"/>
          <w:kern w:val="0"/>
          <w:sz w:val="28"/>
          <w:szCs w:val="28"/>
        </w:rPr>
        <w:t>中小学教师资格认定</w:t>
      </w:r>
      <w:r w:rsidRPr="00E715FD">
        <w:rPr>
          <w:rFonts w:ascii="Times New Roman" w:eastAsia="仿宋_GB2312" w:hAnsi="Times New Roman" w:hint="eastAsia"/>
          <w:kern w:val="0"/>
          <w:sz w:val="28"/>
          <w:szCs w:val="28"/>
        </w:rPr>
        <w:t>属于行政许可事项，需要按照</w:t>
      </w:r>
      <w:r w:rsidRPr="00E715FD">
        <w:rPr>
          <w:rFonts w:ascii="Times New Roman" w:eastAsia="仿宋_GB2312" w:hAnsi="Times New Roman"/>
          <w:kern w:val="0"/>
          <w:sz w:val="28"/>
          <w:szCs w:val="28"/>
        </w:rPr>
        <w:t>规定时间和</w:t>
      </w:r>
      <w:r w:rsidRPr="00E715FD">
        <w:rPr>
          <w:rFonts w:ascii="Times New Roman" w:eastAsia="仿宋_GB2312" w:hAnsi="Times New Roman" w:hint="eastAsia"/>
          <w:kern w:val="0"/>
          <w:sz w:val="28"/>
          <w:szCs w:val="28"/>
        </w:rPr>
        <w:t>程序完成</w:t>
      </w:r>
      <w:r w:rsidRPr="00E715FD">
        <w:rPr>
          <w:rFonts w:ascii="Times New Roman" w:eastAsia="仿宋_GB2312" w:hAnsi="Times New Roman"/>
          <w:kern w:val="0"/>
          <w:sz w:val="28"/>
          <w:szCs w:val="28"/>
        </w:rPr>
        <w:t>网上</w:t>
      </w:r>
      <w:r w:rsidRPr="00E715FD">
        <w:rPr>
          <w:rFonts w:ascii="Times New Roman" w:eastAsia="仿宋_GB2312" w:hAnsi="Times New Roman" w:hint="eastAsia"/>
          <w:kern w:val="0"/>
          <w:sz w:val="28"/>
          <w:szCs w:val="28"/>
        </w:rPr>
        <w:t>报名</w:t>
      </w:r>
      <w:r w:rsidRPr="00E715FD">
        <w:rPr>
          <w:rFonts w:ascii="Times New Roman" w:eastAsia="仿宋_GB2312" w:hAnsi="Times New Roman"/>
          <w:kern w:val="0"/>
          <w:sz w:val="28"/>
          <w:szCs w:val="28"/>
        </w:rPr>
        <w:t>和</w:t>
      </w:r>
      <w:r w:rsidRPr="00E715FD">
        <w:rPr>
          <w:rFonts w:ascii="Times New Roman" w:eastAsia="仿宋_GB2312" w:hAnsi="Times New Roman" w:hint="eastAsia"/>
          <w:kern w:val="0"/>
          <w:sz w:val="28"/>
          <w:szCs w:val="28"/>
        </w:rPr>
        <w:t>网上确认，办理系统将于规定的截止时间关闭。</w:t>
      </w:r>
      <w:r w:rsidR="00BB283D" w:rsidRPr="00E715FD">
        <w:rPr>
          <w:rFonts w:ascii="仿宋" w:eastAsia="仿宋" w:hAnsi="仿宋" w:cs="仿宋" w:hint="eastAsia"/>
          <w:sz w:val="28"/>
          <w:szCs w:val="28"/>
        </w:rPr>
        <w:t>网上确认阶段需要申请人再次确认申请信息、填写身体健康状况并</w:t>
      </w:r>
      <w:proofErr w:type="gramStart"/>
      <w:r w:rsidR="00BB283D" w:rsidRPr="00E715FD">
        <w:rPr>
          <w:rFonts w:ascii="仿宋" w:eastAsia="仿宋" w:hAnsi="仿宋" w:cs="仿宋" w:hint="eastAsia"/>
          <w:sz w:val="28"/>
          <w:szCs w:val="28"/>
        </w:rPr>
        <w:t>作出</w:t>
      </w:r>
      <w:proofErr w:type="gramEnd"/>
      <w:r w:rsidR="00BB283D" w:rsidRPr="00E715FD">
        <w:rPr>
          <w:rFonts w:ascii="仿宋" w:eastAsia="仿宋" w:hAnsi="仿宋" w:cs="仿宋" w:hint="eastAsia"/>
          <w:sz w:val="28"/>
          <w:szCs w:val="28"/>
        </w:rPr>
        <w:t>承诺，如果您没有在规定时间内完成网上确认，本次将无法通过您的教师资格认定申请，</w:t>
      </w:r>
      <w:r w:rsidRPr="00E715FD">
        <w:rPr>
          <w:rFonts w:ascii="Times New Roman" w:eastAsia="仿宋_GB2312" w:hAnsi="Times New Roman" w:hint="eastAsia"/>
          <w:kern w:val="0"/>
          <w:sz w:val="28"/>
          <w:szCs w:val="28"/>
        </w:rPr>
        <w:t>请关注我市下一年度的认定公告。</w:t>
      </w:r>
    </w:p>
    <w:p w14:paraId="18F28AD0" w14:textId="50E2FA36" w:rsidR="00D012FB" w:rsidRPr="00710717" w:rsidRDefault="00D012FB" w:rsidP="00BE09C2">
      <w:pPr>
        <w:spacing w:line="480" w:lineRule="exact"/>
        <w:ind w:firstLine="560"/>
        <w:rPr>
          <w:rFonts w:ascii="Times New Roman" w:eastAsia="仿宋_GB2312" w:hAnsi="Times New Roman"/>
          <w:kern w:val="0"/>
          <w:sz w:val="28"/>
          <w:szCs w:val="28"/>
        </w:rPr>
        <w:sectPr w:rsidR="00D012FB" w:rsidRPr="00710717">
          <w:headerReference w:type="even" r:id="rId14"/>
          <w:headerReference w:type="default" r:id="rId15"/>
          <w:footerReference w:type="even" r:id="rId16"/>
          <w:footerReference w:type="default" r:id="rId17"/>
          <w:headerReference w:type="first" r:id="rId18"/>
          <w:footerReference w:type="first" r:id="rId19"/>
          <w:pgSz w:w="11906" w:h="16838"/>
          <w:pgMar w:top="1531" w:right="1247" w:bottom="1531" w:left="1247" w:header="851" w:footer="992" w:gutter="0"/>
          <w:cols w:space="425"/>
          <w:docGrid w:type="lines" w:linePitch="312"/>
        </w:sectPr>
      </w:pPr>
    </w:p>
    <w:p w14:paraId="498EE6BD" w14:textId="23AF052B" w:rsidR="00E715FD" w:rsidRPr="00E715FD" w:rsidRDefault="00300C66" w:rsidP="00E715FD">
      <w:pPr>
        <w:pStyle w:val="1"/>
        <w:spacing w:line="480" w:lineRule="exact"/>
        <w:ind w:firstLineChars="200" w:firstLine="562"/>
        <w:rPr>
          <w:rFonts w:ascii="Times New Roman" w:eastAsia="仿宋_GB2312" w:hAnsi="Times New Roman" w:cs="Times New Roman"/>
          <w:color w:val="auto"/>
        </w:rPr>
      </w:pPr>
      <w:bookmarkStart w:id="13" w:name="_Toc108108504"/>
      <w:r w:rsidRPr="00710717">
        <w:rPr>
          <w:rFonts w:ascii="Times New Roman" w:eastAsia="仿宋_GB2312" w:hAnsi="Times New Roman" w:cs="Times New Roman" w:hint="eastAsia"/>
          <w:color w:val="auto"/>
        </w:rPr>
        <w:lastRenderedPageBreak/>
        <w:t>1</w:t>
      </w:r>
      <w:r w:rsidR="00BE09C2">
        <w:rPr>
          <w:rFonts w:ascii="Times New Roman" w:eastAsia="仿宋_GB2312" w:hAnsi="Times New Roman" w:cs="Times New Roman" w:hint="eastAsia"/>
          <w:color w:val="auto"/>
        </w:rPr>
        <w:t>4</w:t>
      </w:r>
      <w:r w:rsidR="00F52B90" w:rsidRPr="00710717">
        <w:rPr>
          <w:rFonts w:ascii="Times New Roman" w:eastAsia="仿宋_GB2312" w:hAnsi="Times New Roman" w:cs="Times New Roman" w:hint="eastAsia"/>
          <w:color w:val="auto"/>
        </w:rPr>
        <w:t>.</w:t>
      </w:r>
      <w:r w:rsidR="00F52B90" w:rsidRPr="00710717">
        <w:rPr>
          <w:rFonts w:ascii="Times New Roman" w:eastAsia="仿宋_GB2312" w:hAnsi="Times New Roman" w:cs="Times New Roman" w:hint="eastAsia"/>
          <w:color w:val="auto"/>
        </w:rPr>
        <w:t>怎么联系各级认定机构？</w:t>
      </w:r>
      <w:r w:rsidR="00655AF1">
        <w:rPr>
          <w:rFonts w:ascii="Times New Roman" w:eastAsia="仿宋_GB2312" w:hAnsi="Times New Roman" w:cs="Times New Roman" w:hint="eastAsia"/>
          <w:color w:val="auto"/>
        </w:rPr>
        <w:t>教师资格</w:t>
      </w:r>
      <w:r w:rsidR="00E715FD">
        <w:rPr>
          <w:rFonts w:ascii="Times New Roman" w:eastAsia="仿宋_GB2312" w:hAnsi="Times New Roman" w:cs="Times New Roman" w:hint="eastAsia"/>
          <w:color w:val="auto"/>
        </w:rPr>
        <w:t>证书发放通知在哪里查看？</w:t>
      </w:r>
      <w:bookmarkEnd w:id="13"/>
    </w:p>
    <w:tbl>
      <w:tblPr>
        <w:tblW w:w="14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2382"/>
        <w:gridCol w:w="1996"/>
        <w:gridCol w:w="3135"/>
        <w:gridCol w:w="4860"/>
      </w:tblGrid>
      <w:tr w:rsidR="00710717" w:rsidRPr="00D13C5B" w14:paraId="6200BB82" w14:textId="77777777" w:rsidTr="0086457B">
        <w:trPr>
          <w:trHeight w:val="1223"/>
          <w:tblHeader/>
          <w:jc w:val="center"/>
        </w:trPr>
        <w:tc>
          <w:tcPr>
            <w:tcW w:w="2337" w:type="dxa"/>
            <w:shd w:val="clear" w:color="auto" w:fill="auto"/>
            <w:vAlign w:val="center"/>
          </w:tcPr>
          <w:p w14:paraId="27DD4803" w14:textId="77777777" w:rsidR="00D012FB" w:rsidRPr="00D13C5B" w:rsidRDefault="00D012FB" w:rsidP="00D13C5B">
            <w:pPr>
              <w:widowControl/>
              <w:adjustRightInd/>
              <w:snapToGrid/>
              <w:spacing w:line="240" w:lineRule="auto"/>
              <w:ind w:firstLineChars="0" w:firstLine="0"/>
              <w:jc w:val="center"/>
              <w:rPr>
                <w:rFonts w:ascii="Times New Roman" w:eastAsia="仿宋_GB2312" w:hAnsi="Times New Roman"/>
                <w:b/>
                <w:bCs/>
                <w:snapToGrid/>
                <w:kern w:val="0"/>
                <w:sz w:val="32"/>
                <w:szCs w:val="32"/>
              </w:rPr>
            </w:pPr>
            <w:r w:rsidRPr="00D13C5B">
              <w:rPr>
                <w:rFonts w:ascii="Times New Roman" w:eastAsia="仿宋_GB2312" w:hAnsi="Times New Roman"/>
                <w:b/>
                <w:bCs/>
                <w:snapToGrid/>
                <w:kern w:val="0"/>
                <w:sz w:val="32"/>
                <w:szCs w:val="32"/>
              </w:rPr>
              <w:t>认定机构</w:t>
            </w:r>
          </w:p>
        </w:tc>
        <w:tc>
          <w:tcPr>
            <w:tcW w:w="2382" w:type="dxa"/>
            <w:shd w:val="clear" w:color="auto" w:fill="auto"/>
            <w:vAlign w:val="center"/>
          </w:tcPr>
          <w:p w14:paraId="6F2065A4" w14:textId="77777777" w:rsidR="00D012FB" w:rsidRPr="00D13C5B" w:rsidRDefault="00D012FB" w:rsidP="00D13C5B">
            <w:pPr>
              <w:widowControl/>
              <w:adjustRightInd/>
              <w:snapToGrid/>
              <w:spacing w:line="240" w:lineRule="auto"/>
              <w:ind w:firstLineChars="0" w:firstLine="0"/>
              <w:jc w:val="center"/>
              <w:rPr>
                <w:rFonts w:ascii="Times New Roman" w:eastAsia="仿宋_GB2312" w:hAnsi="Times New Roman"/>
                <w:b/>
                <w:bCs/>
                <w:snapToGrid/>
                <w:kern w:val="0"/>
                <w:sz w:val="32"/>
                <w:szCs w:val="32"/>
              </w:rPr>
            </w:pPr>
            <w:r w:rsidRPr="00D13C5B">
              <w:rPr>
                <w:rFonts w:ascii="Times New Roman" w:eastAsia="仿宋_GB2312" w:hAnsi="Times New Roman"/>
                <w:b/>
                <w:bCs/>
                <w:snapToGrid/>
                <w:kern w:val="0"/>
                <w:sz w:val="32"/>
                <w:szCs w:val="32"/>
              </w:rPr>
              <w:t>认定权限</w:t>
            </w:r>
          </w:p>
        </w:tc>
        <w:tc>
          <w:tcPr>
            <w:tcW w:w="1996" w:type="dxa"/>
            <w:shd w:val="clear" w:color="auto" w:fill="auto"/>
            <w:vAlign w:val="center"/>
          </w:tcPr>
          <w:p w14:paraId="48E83A84" w14:textId="77777777" w:rsidR="00D012FB" w:rsidRPr="00D13C5B" w:rsidRDefault="00D012FB" w:rsidP="00D13C5B">
            <w:pPr>
              <w:widowControl/>
              <w:adjustRightInd/>
              <w:snapToGrid/>
              <w:spacing w:line="240" w:lineRule="auto"/>
              <w:ind w:firstLineChars="0" w:firstLine="0"/>
              <w:jc w:val="center"/>
              <w:rPr>
                <w:rFonts w:ascii="Times New Roman" w:eastAsia="等线" w:hAnsi="Times New Roman"/>
                <w:b/>
                <w:bCs/>
                <w:snapToGrid/>
                <w:kern w:val="0"/>
                <w:sz w:val="32"/>
                <w:szCs w:val="32"/>
              </w:rPr>
            </w:pPr>
            <w:r w:rsidRPr="00D13C5B">
              <w:rPr>
                <w:rFonts w:ascii="Times New Roman" w:eastAsia="仿宋_GB2312" w:hAnsi="Times New Roman"/>
                <w:b/>
                <w:bCs/>
                <w:snapToGrid/>
                <w:kern w:val="0"/>
                <w:sz w:val="32"/>
                <w:szCs w:val="32"/>
              </w:rPr>
              <w:t>咨询电话</w:t>
            </w:r>
            <w:r w:rsidRPr="00D13C5B">
              <w:rPr>
                <w:rFonts w:ascii="Times New Roman" w:eastAsia="仿宋_GB2312" w:hAnsi="Times New Roman"/>
                <w:b/>
                <w:bCs/>
                <w:snapToGrid/>
                <w:kern w:val="0"/>
                <w:sz w:val="32"/>
                <w:szCs w:val="32"/>
              </w:rPr>
              <w:br/>
            </w:r>
            <w:r w:rsidRPr="00D13C5B">
              <w:rPr>
                <w:rFonts w:ascii="Times New Roman" w:eastAsia="仿宋_GB2312" w:hAnsi="Times New Roman"/>
                <w:b/>
                <w:bCs/>
                <w:snapToGrid/>
                <w:kern w:val="0"/>
                <w:sz w:val="20"/>
              </w:rPr>
              <w:t>（工作时间：工作日上午</w:t>
            </w:r>
            <w:r w:rsidRPr="00D13C5B">
              <w:rPr>
                <w:rFonts w:ascii="Times New Roman" w:eastAsia="等线" w:hAnsi="Times New Roman"/>
                <w:b/>
                <w:bCs/>
                <w:snapToGrid/>
                <w:kern w:val="0"/>
                <w:sz w:val="20"/>
              </w:rPr>
              <w:t>8:30—11:30</w:t>
            </w:r>
            <w:r w:rsidRPr="00D13C5B">
              <w:rPr>
                <w:rFonts w:ascii="Times New Roman" w:eastAsia="仿宋_GB2312" w:hAnsi="Times New Roman"/>
                <w:b/>
                <w:bCs/>
                <w:snapToGrid/>
                <w:kern w:val="0"/>
                <w:sz w:val="20"/>
              </w:rPr>
              <w:t>，下午</w:t>
            </w:r>
            <w:r w:rsidRPr="00D13C5B">
              <w:rPr>
                <w:rFonts w:ascii="Times New Roman" w:eastAsia="等线" w:hAnsi="Times New Roman"/>
                <w:b/>
                <w:bCs/>
                <w:snapToGrid/>
                <w:kern w:val="0"/>
                <w:sz w:val="20"/>
              </w:rPr>
              <w:t>2:00—5:00</w:t>
            </w:r>
            <w:r w:rsidRPr="00D13C5B">
              <w:rPr>
                <w:rFonts w:ascii="Times New Roman" w:eastAsia="仿宋_GB2312" w:hAnsi="Times New Roman"/>
                <w:b/>
                <w:bCs/>
                <w:snapToGrid/>
                <w:kern w:val="0"/>
                <w:sz w:val="20"/>
              </w:rPr>
              <w:t>）</w:t>
            </w:r>
          </w:p>
        </w:tc>
        <w:tc>
          <w:tcPr>
            <w:tcW w:w="3135" w:type="dxa"/>
            <w:shd w:val="clear" w:color="auto" w:fill="auto"/>
            <w:vAlign w:val="center"/>
          </w:tcPr>
          <w:p w14:paraId="1019B033" w14:textId="77777777" w:rsidR="00D012FB" w:rsidRPr="00D13C5B" w:rsidRDefault="00D012FB" w:rsidP="00D13C5B">
            <w:pPr>
              <w:widowControl/>
              <w:adjustRightInd/>
              <w:snapToGrid/>
              <w:spacing w:line="240" w:lineRule="auto"/>
              <w:ind w:firstLineChars="0" w:firstLine="0"/>
              <w:jc w:val="center"/>
              <w:rPr>
                <w:rFonts w:ascii="Times New Roman" w:eastAsia="仿宋_GB2312" w:hAnsi="Times New Roman"/>
                <w:b/>
                <w:bCs/>
                <w:snapToGrid/>
                <w:kern w:val="0"/>
                <w:sz w:val="32"/>
                <w:szCs w:val="32"/>
              </w:rPr>
            </w:pPr>
            <w:r w:rsidRPr="00D13C5B">
              <w:rPr>
                <w:rFonts w:ascii="Times New Roman" w:eastAsia="仿宋_GB2312" w:hAnsi="Times New Roman"/>
                <w:b/>
                <w:bCs/>
                <w:snapToGrid/>
                <w:kern w:val="0"/>
                <w:sz w:val="32"/>
                <w:szCs w:val="32"/>
              </w:rPr>
              <w:t>日常办公地址</w:t>
            </w:r>
          </w:p>
        </w:tc>
        <w:tc>
          <w:tcPr>
            <w:tcW w:w="4860" w:type="dxa"/>
            <w:shd w:val="clear" w:color="auto" w:fill="auto"/>
            <w:vAlign w:val="center"/>
          </w:tcPr>
          <w:p w14:paraId="44894AA0" w14:textId="77777777" w:rsidR="00D012FB" w:rsidRPr="00D13C5B" w:rsidRDefault="00D012FB" w:rsidP="00D13C5B">
            <w:pPr>
              <w:widowControl/>
              <w:adjustRightInd/>
              <w:snapToGrid/>
              <w:spacing w:line="240" w:lineRule="auto"/>
              <w:ind w:firstLineChars="0" w:firstLine="0"/>
              <w:jc w:val="center"/>
              <w:rPr>
                <w:rFonts w:ascii="Times New Roman" w:eastAsia="仿宋_GB2312" w:hAnsi="Times New Roman"/>
                <w:b/>
                <w:bCs/>
                <w:snapToGrid/>
                <w:kern w:val="0"/>
                <w:sz w:val="32"/>
                <w:szCs w:val="32"/>
              </w:rPr>
            </w:pPr>
            <w:r w:rsidRPr="00D13C5B">
              <w:rPr>
                <w:rFonts w:ascii="Times New Roman" w:eastAsia="仿宋_GB2312" w:hAnsi="Times New Roman"/>
                <w:b/>
                <w:bCs/>
                <w:snapToGrid/>
                <w:kern w:val="0"/>
                <w:sz w:val="32"/>
                <w:szCs w:val="32"/>
              </w:rPr>
              <w:t>备注</w:t>
            </w:r>
          </w:p>
        </w:tc>
      </w:tr>
      <w:tr w:rsidR="00710717" w:rsidRPr="00D13C5B" w14:paraId="431008CC" w14:textId="77777777" w:rsidTr="0086457B">
        <w:trPr>
          <w:trHeight w:val="1215"/>
          <w:jc w:val="center"/>
        </w:trPr>
        <w:tc>
          <w:tcPr>
            <w:tcW w:w="2337" w:type="dxa"/>
            <w:shd w:val="clear" w:color="auto" w:fill="auto"/>
            <w:vAlign w:val="center"/>
          </w:tcPr>
          <w:p w14:paraId="51264CD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天津市教育委员会</w:t>
            </w:r>
          </w:p>
        </w:tc>
        <w:tc>
          <w:tcPr>
            <w:tcW w:w="2382" w:type="dxa"/>
            <w:shd w:val="clear" w:color="auto" w:fill="auto"/>
            <w:vAlign w:val="center"/>
          </w:tcPr>
          <w:p w14:paraId="455E62B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本市域内高级中学、中等职业学校和中等职业学校实习指导教师资格</w:t>
            </w:r>
          </w:p>
        </w:tc>
        <w:tc>
          <w:tcPr>
            <w:tcW w:w="1996" w:type="dxa"/>
            <w:shd w:val="clear" w:color="auto" w:fill="auto"/>
            <w:vAlign w:val="center"/>
          </w:tcPr>
          <w:p w14:paraId="50FDF06E"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022-23540149</w:t>
            </w:r>
            <w:r w:rsidRPr="00D13C5B">
              <w:rPr>
                <w:rFonts w:ascii="Times New Roman" w:eastAsia="等线" w:hAnsi="Times New Roman"/>
                <w:snapToGrid/>
                <w:kern w:val="0"/>
                <w:szCs w:val="21"/>
              </w:rPr>
              <w:br/>
              <w:t>022-23540113</w:t>
            </w:r>
          </w:p>
        </w:tc>
        <w:tc>
          <w:tcPr>
            <w:tcW w:w="3135" w:type="dxa"/>
            <w:shd w:val="clear" w:color="auto" w:fill="auto"/>
            <w:vAlign w:val="center"/>
          </w:tcPr>
          <w:p w14:paraId="38FD7FA8"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天津市高等学校师资培训中心</w:t>
            </w:r>
            <w:r w:rsidRPr="00D13C5B">
              <w:rPr>
                <w:rFonts w:ascii="Times New Roman" w:eastAsia="仿宋_GB2312" w:hAnsi="Times New Roman"/>
                <w:snapToGrid/>
                <w:kern w:val="0"/>
                <w:szCs w:val="21"/>
              </w:rPr>
              <w:br/>
            </w:r>
            <w:r w:rsidRPr="00D13C5B">
              <w:rPr>
                <w:rFonts w:ascii="Times New Roman" w:eastAsia="仿宋_GB2312" w:hAnsi="Times New Roman"/>
                <w:snapToGrid/>
                <w:kern w:val="0"/>
                <w:szCs w:val="21"/>
              </w:rPr>
              <w:t>（天津师范大学八里台校区教育中心大楼</w:t>
            </w:r>
            <w:r w:rsidRPr="00D13C5B">
              <w:rPr>
                <w:rFonts w:ascii="Times New Roman" w:eastAsia="仿宋_GB2312" w:hAnsi="Times New Roman"/>
                <w:snapToGrid/>
                <w:kern w:val="0"/>
                <w:szCs w:val="21"/>
              </w:rPr>
              <w:t>4</w:t>
            </w:r>
            <w:r w:rsidRPr="00D13C5B">
              <w:rPr>
                <w:rFonts w:ascii="Times New Roman" w:eastAsia="仿宋_GB2312" w:hAnsi="Times New Roman"/>
                <w:snapToGrid/>
                <w:kern w:val="0"/>
                <w:szCs w:val="21"/>
              </w:rPr>
              <w:t>楼）</w:t>
            </w:r>
          </w:p>
        </w:tc>
        <w:tc>
          <w:tcPr>
            <w:tcW w:w="4860" w:type="dxa"/>
            <w:shd w:val="clear" w:color="auto" w:fill="auto"/>
            <w:vAlign w:val="center"/>
          </w:tcPr>
          <w:p w14:paraId="701725BF"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教师资格证书发放信息将通过天津市高等学校师资培训中心网站（</w:t>
            </w:r>
            <w:r w:rsidRPr="00D13C5B">
              <w:rPr>
                <w:rFonts w:ascii="Times New Roman" w:eastAsia="仿宋_GB2312" w:hAnsi="Times New Roman"/>
                <w:snapToGrid/>
                <w:kern w:val="0"/>
                <w:szCs w:val="21"/>
              </w:rPr>
              <w:t>http://www.tjgspx.cn</w:t>
            </w:r>
            <w:r w:rsidRPr="00D13C5B">
              <w:rPr>
                <w:rFonts w:ascii="Times New Roman" w:eastAsia="仿宋_GB2312" w:hAnsi="Times New Roman"/>
                <w:snapToGrid/>
                <w:kern w:val="0"/>
                <w:szCs w:val="21"/>
              </w:rPr>
              <w:t>）发布</w:t>
            </w:r>
          </w:p>
        </w:tc>
      </w:tr>
      <w:tr w:rsidR="00710717" w:rsidRPr="00D13C5B" w14:paraId="004A89D7" w14:textId="77777777" w:rsidTr="0086457B">
        <w:trPr>
          <w:trHeight w:val="1427"/>
          <w:jc w:val="center"/>
        </w:trPr>
        <w:tc>
          <w:tcPr>
            <w:tcW w:w="2337" w:type="dxa"/>
            <w:shd w:val="clear" w:color="auto" w:fill="auto"/>
            <w:vAlign w:val="center"/>
          </w:tcPr>
          <w:p w14:paraId="592E500D"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天津市滨海新区教育体育局</w:t>
            </w:r>
          </w:p>
        </w:tc>
        <w:tc>
          <w:tcPr>
            <w:tcW w:w="2382" w:type="dxa"/>
            <w:shd w:val="clear" w:color="auto" w:fill="auto"/>
            <w:vAlign w:val="center"/>
          </w:tcPr>
          <w:p w14:paraId="60C1E9AC"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本区域内高级中学、中等职业学校、中等职业学校实习指导、幼儿园、小学和初级中学教师资格</w:t>
            </w:r>
          </w:p>
        </w:tc>
        <w:tc>
          <w:tcPr>
            <w:tcW w:w="1996" w:type="dxa"/>
            <w:shd w:val="clear" w:color="auto" w:fill="auto"/>
            <w:vAlign w:val="center"/>
          </w:tcPr>
          <w:p w14:paraId="0A2E5B5B"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022-66896323</w:t>
            </w:r>
          </w:p>
        </w:tc>
        <w:tc>
          <w:tcPr>
            <w:tcW w:w="3135" w:type="dxa"/>
            <w:shd w:val="clear" w:color="auto" w:fill="auto"/>
            <w:vAlign w:val="center"/>
          </w:tcPr>
          <w:p w14:paraId="2F736CCE"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滨海新区中心商务区迎宾大道</w:t>
            </w:r>
            <w:r w:rsidRPr="00D13C5B">
              <w:rPr>
                <w:rFonts w:ascii="Times New Roman" w:eastAsia="仿宋_GB2312" w:hAnsi="Times New Roman"/>
                <w:snapToGrid/>
                <w:kern w:val="0"/>
                <w:szCs w:val="21"/>
              </w:rPr>
              <w:t>1988</w:t>
            </w:r>
            <w:r w:rsidRPr="00D13C5B">
              <w:rPr>
                <w:rFonts w:ascii="Times New Roman" w:eastAsia="仿宋_GB2312" w:hAnsi="Times New Roman"/>
                <w:snapToGrid/>
                <w:kern w:val="0"/>
                <w:szCs w:val="21"/>
              </w:rPr>
              <w:t>号国泰大厦</w:t>
            </w:r>
          </w:p>
        </w:tc>
        <w:tc>
          <w:tcPr>
            <w:tcW w:w="4860" w:type="dxa"/>
            <w:shd w:val="clear" w:color="auto" w:fill="auto"/>
            <w:vAlign w:val="center"/>
          </w:tcPr>
          <w:p w14:paraId="7A21DDE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教师资格证书发放信息将通过滨海新区教育体育局网站（</w:t>
            </w:r>
            <w:r w:rsidRPr="00D13C5B">
              <w:rPr>
                <w:rFonts w:ascii="Times New Roman" w:eastAsia="仿宋_GB2312" w:hAnsi="Times New Roman"/>
                <w:snapToGrid/>
                <w:kern w:val="0"/>
                <w:szCs w:val="21"/>
              </w:rPr>
              <w:t>http://jtj.tjbh.gov.cn</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通知公告</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栏目发布</w:t>
            </w:r>
          </w:p>
        </w:tc>
      </w:tr>
      <w:tr w:rsidR="00710717" w:rsidRPr="00D13C5B" w14:paraId="4C25F6B8" w14:textId="77777777" w:rsidTr="0086457B">
        <w:trPr>
          <w:trHeight w:val="968"/>
          <w:jc w:val="center"/>
        </w:trPr>
        <w:tc>
          <w:tcPr>
            <w:tcW w:w="2337" w:type="dxa"/>
            <w:shd w:val="clear" w:color="auto" w:fill="auto"/>
            <w:vAlign w:val="center"/>
          </w:tcPr>
          <w:p w14:paraId="4696A318"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天津市和平区教育局</w:t>
            </w:r>
          </w:p>
        </w:tc>
        <w:tc>
          <w:tcPr>
            <w:tcW w:w="2382" w:type="dxa"/>
            <w:shd w:val="clear" w:color="auto" w:fill="auto"/>
            <w:vAlign w:val="center"/>
          </w:tcPr>
          <w:p w14:paraId="1BFBAD1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212BCCEE"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022-27126256</w:t>
            </w:r>
          </w:p>
        </w:tc>
        <w:tc>
          <w:tcPr>
            <w:tcW w:w="3135" w:type="dxa"/>
            <w:shd w:val="clear" w:color="auto" w:fill="auto"/>
            <w:vAlign w:val="center"/>
          </w:tcPr>
          <w:p w14:paraId="2861992F"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和平区南门外大街</w:t>
            </w:r>
            <w:r w:rsidRPr="00D13C5B">
              <w:rPr>
                <w:rFonts w:ascii="Times New Roman" w:eastAsia="仿宋_GB2312" w:hAnsi="Times New Roman"/>
                <w:snapToGrid/>
                <w:kern w:val="0"/>
                <w:szCs w:val="21"/>
              </w:rPr>
              <w:t>257</w:t>
            </w:r>
            <w:r w:rsidRPr="00D13C5B">
              <w:rPr>
                <w:rFonts w:ascii="Times New Roman" w:eastAsia="仿宋_GB2312" w:hAnsi="Times New Roman"/>
                <w:snapToGrid/>
                <w:kern w:val="0"/>
                <w:szCs w:val="21"/>
              </w:rPr>
              <w:t>号</w:t>
            </w:r>
          </w:p>
        </w:tc>
        <w:tc>
          <w:tcPr>
            <w:tcW w:w="4860" w:type="dxa"/>
            <w:shd w:val="clear" w:color="auto" w:fill="auto"/>
            <w:vAlign w:val="center"/>
          </w:tcPr>
          <w:p w14:paraId="433E67EE"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教师资格证书发放信息将通过和平政务网（</w:t>
            </w:r>
            <w:r w:rsidRPr="00D13C5B">
              <w:rPr>
                <w:rFonts w:ascii="Times New Roman" w:eastAsia="仿宋_GB2312" w:hAnsi="Times New Roman"/>
                <w:snapToGrid/>
                <w:kern w:val="0"/>
                <w:szCs w:val="21"/>
              </w:rPr>
              <w:t>http://www.tjhp.gov.cn</w:t>
            </w:r>
            <w:r w:rsidRPr="00D13C5B">
              <w:rPr>
                <w:rFonts w:ascii="Times New Roman" w:eastAsia="仿宋_GB2312" w:hAnsi="Times New Roman"/>
                <w:snapToGrid/>
                <w:kern w:val="0"/>
                <w:szCs w:val="21"/>
              </w:rPr>
              <w:t>）发布</w:t>
            </w:r>
          </w:p>
        </w:tc>
      </w:tr>
      <w:tr w:rsidR="00710717" w:rsidRPr="00D13C5B" w14:paraId="35FD460F" w14:textId="77777777" w:rsidTr="0086457B">
        <w:trPr>
          <w:trHeight w:val="968"/>
          <w:jc w:val="center"/>
        </w:trPr>
        <w:tc>
          <w:tcPr>
            <w:tcW w:w="2337" w:type="dxa"/>
            <w:shd w:val="clear" w:color="auto" w:fill="auto"/>
            <w:vAlign w:val="center"/>
          </w:tcPr>
          <w:p w14:paraId="6776C1D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天津市河东区教育局</w:t>
            </w:r>
          </w:p>
        </w:tc>
        <w:tc>
          <w:tcPr>
            <w:tcW w:w="2382" w:type="dxa"/>
            <w:shd w:val="clear" w:color="auto" w:fill="auto"/>
            <w:vAlign w:val="center"/>
          </w:tcPr>
          <w:p w14:paraId="51F73C81"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14D9142E"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022-24127378</w:t>
            </w:r>
          </w:p>
        </w:tc>
        <w:tc>
          <w:tcPr>
            <w:tcW w:w="3135" w:type="dxa"/>
            <w:shd w:val="clear" w:color="auto" w:fill="auto"/>
            <w:vAlign w:val="center"/>
          </w:tcPr>
          <w:p w14:paraId="66E7F11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河东区津塘路十四经路</w:t>
            </w:r>
            <w:r w:rsidRPr="00D13C5B">
              <w:rPr>
                <w:rFonts w:ascii="Times New Roman" w:eastAsia="仿宋_GB2312" w:hAnsi="Times New Roman"/>
                <w:snapToGrid/>
                <w:kern w:val="0"/>
                <w:szCs w:val="21"/>
              </w:rPr>
              <w:t>5</w:t>
            </w:r>
            <w:r w:rsidRPr="00D13C5B">
              <w:rPr>
                <w:rFonts w:ascii="Times New Roman" w:eastAsia="仿宋_GB2312" w:hAnsi="Times New Roman"/>
                <w:snapToGrid/>
                <w:kern w:val="0"/>
                <w:szCs w:val="21"/>
              </w:rPr>
              <w:t>号</w:t>
            </w:r>
          </w:p>
        </w:tc>
        <w:tc>
          <w:tcPr>
            <w:tcW w:w="4860" w:type="dxa"/>
            <w:shd w:val="clear" w:color="auto" w:fill="auto"/>
            <w:vAlign w:val="center"/>
          </w:tcPr>
          <w:p w14:paraId="6B18EB0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天津河东教育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31933035" w14:textId="77777777" w:rsidTr="0086457B">
        <w:trPr>
          <w:trHeight w:val="968"/>
          <w:jc w:val="center"/>
        </w:trPr>
        <w:tc>
          <w:tcPr>
            <w:tcW w:w="2337" w:type="dxa"/>
            <w:shd w:val="clear" w:color="auto" w:fill="auto"/>
            <w:vAlign w:val="center"/>
          </w:tcPr>
          <w:p w14:paraId="5075711C"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天津市河西区教育局</w:t>
            </w:r>
          </w:p>
        </w:tc>
        <w:tc>
          <w:tcPr>
            <w:tcW w:w="2382" w:type="dxa"/>
            <w:shd w:val="clear" w:color="auto" w:fill="auto"/>
            <w:vAlign w:val="center"/>
          </w:tcPr>
          <w:p w14:paraId="448119D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27C8F857"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022-28261420</w:t>
            </w:r>
          </w:p>
        </w:tc>
        <w:tc>
          <w:tcPr>
            <w:tcW w:w="3135" w:type="dxa"/>
            <w:shd w:val="clear" w:color="auto" w:fill="auto"/>
            <w:vAlign w:val="center"/>
          </w:tcPr>
          <w:p w14:paraId="63EBF40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河西区广东路</w:t>
            </w:r>
            <w:r w:rsidRPr="00D13C5B">
              <w:rPr>
                <w:rFonts w:ascii="Times New Roman" w:eastAsia="仿宋_GB2312" w:hAnsi="Times New Roman"/>
                <w:snapToGrid/>
                <w:kern w:val="0"/>
                <w:szCs w:val="21"/>
              </w:rPr>
              <w:t>211</w:t>
            </w:r>
            <w:r w:rsidRPr="00D13C5B">
              <w:rPr>
                <w:rFonts w:ascii="Times New Roman" w:eastAsia="仿宋_GB2312" w:hAnsi="Times New Roman"/>
                <w:snapToGrid/>
                <w:kern w:val="0"/>
                <w:szCs w:val="21"/>
              </w:rPr>
              <w:t>号</w:t>
            </w:r>
            <w:r w:rsidRPr="00D13C5B">
              <w:rPr>
                <w:rFonts w:ascii="Times New Roman" w:eastAsia="仿宋_GB2312" w:hAnsi="Times New Roman"/>
                <w:snapToGrid/>
                <w:kern w:val="0"/>
                <w:szCs w:val="21"/>
              </w:rPr>
              <w:t>B309</w:t>
            </w:r>
          </w:p>
        </w:tc>
        <w:tc>
          <w:tcPr>
            <w:tcW w:w="4860" w:type="dxa"/>
            <w:shd w:val="clear" w:color="auto" w:fill="auto"/>
            <w:vAlign w:val="center"/>
          </w:tcPr>
          <w:p w14:paraId="6DFD82E3"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教师资格证书发放信息将通过河西政务网（</w:t>
            </w:r>
            <w:r w:rsidRPr="00D13C5B">
              <w:rPr>
                <w:rFonts w:ascii="Times New Roman" w:eastAsia="仿宋_GB2312" w:hAnsi="Times New Roman"/>
                <w:snapToGrid/>
                <w:kern w:val="0"/>
                <w:szCs w:val="21"/>
              </w:rPr>
              <w:t>http://www.tjhx.gov.cn/hxjyj/index.html</w:t>
            </w:r>
            <w:r w:rsidRPr="00D13C5B">
              <w:rPr>
                <w:rFonts w:ascii="Times New Roman" w:eastAsia="仿宋_GB2312" w:hAnsi="Times New Roman"/>
                <w:snapToGrid/>
                <w:kern w:val="0"/>
                <w:szCs w:val="21"/>
              </w:rPr>
              <w:t>）发布</w:t>
            </w:r>
          </w:p>
        </w:tc>
      </w:tr>
      <w:tr w:rsidR="00710717" w:rsidRPr="00D13C5B" w14:paraId="33FCC93F" w14:textId="77777777" w:rsidTr="0086457B">
        <w:trPr>
          <w:trHeight w:val="1148"/>
          <w:jc w:val="center"/>
        </w:trPr>
        <w:tc>
          <w:tcPr>
            <w:tcW w:w="2337" w:type="dxa"/>
            <w:shd w:val="clear" w:color="auto" w:fill="auto"/>
            <w:vAlign w:val="center"/>
          </w:tcPr>
          <w:p w14:paraId="76AD30E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天津市南开区教育局</w:t>
            </w:r>
          </w:p>
        </w:tc>
        <w:tc>
          <w:tcPr>
            <w:tcW w:w="2382" w:type="dxa"/>
            <w:shd w:val="clear" w:color="auto" w:fill="auto"/>
            <w:vAlign w:val="center"/>
          </w:tcPr>
          <w:p w14:paraId="6D39EAFA"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61F869BC"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022-27459983</w:t>
            </w:r>
          </w:p>
        </w:tc>
        <w:tc>
          <w:tcPr>
            <w:tcW w:w="3135" w:type="dxa"/>
            <w:shd w:val="clear" w:color="auto" w:fill="auto"/>
            <w:vAlign w:val="center"/>
          </w:tcPr>
          <w:p w14:paraId="11FD4750"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南开区</w:t>
            </w:r>
            <w:proofErr w:type="gramStart"/>
            <w:r w:rsidRPr="00D13C5B">
              <w:rPr>
                <w:rFonts w:ascii="Times New Roman" w:eastAsia="仿宋_GB2312" w:hAnsi="Times New Roman"/>
                <w:snapToGrid/>
                <w:kern w:val="0"/>
                <w:szCs w:val="21"/>
              </w:rPr>
              <w:t>广开四</w:t>
            </w:r>
            <w:proofErr w:type="gramEnd"/>
            <w:r w:rsidRPr="00D13C5B">
              <w:rPr>
                <w:rFonts w:ascii="Times New Roman" w:eastAsia="仿宋_GB2312" w:hAnsi="Times New Roman"/>
                <w:snapToGrid/>
                <w:kern w:val="0"/>
                <w:szCs w:val="21"/>
              </w:rPr>
              <w:t>马路与广开南街交口</w:t>
            </w:r>
          </w:p>
        </w:tc>
        <w:tc>
          <w:tcPr>
            <w:tcW w:w="4860" w:type="dxa"/>
            <w:shd w:val="clear" w:color="auto" w:fill="auto"/>
            <w:vAlign w:val="center"/>
          </w:tcPr>
          <w:p w14:paraId="3CA57EC3" w14:textId="77777777" w:rsidR="00D012FB" w:rsidRPr="00D13C5B" w:rsidRDefault="00D012FB" w:rsidP="00D13C5B">
            <w:pPr>
              <w:widowControl/>
              <w:adjustRightInd/>
              <w:snapToGrid/>
              <w:spacing w:line="240" w:lineRule="auto"/>
              <w:ind w:firstLineChars="0" w:firstLine="0"/>
              <w:jc w:val="left"/>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教师资格证书发放信息将通过南开区人民政府网站南开区教育局页面发布，网址：</w:t>
            </w:r>
            <w:r w:rsidRPr="00D13C5B">
              <w:rPr>
                <w:rFonts w:ascii="Times New Roman" w:eastAsia="仿宋_GB2312" w:hAnsi="Times New Roman"/>
                <w:snapToGrid/>
                <w:kern w:val="0"/>
                <w:szCs w:val="21"/>
              </w:rPr>
              <w:t>http://www.tjnk.gov.cn/NKQZF/ZWGK5712/zfxxgkqwbj/qjyj1/fdzdgknr17/zdmsxx17/jy17</w:t>
            </w:r>
          </w:p>
        </w:tc>
      </w:tr>
      <w:tr w:rsidR="00710717" w:rsidRPr="00D13C5B" w14:paraId="5F47D14A" w14:textId="77777777" w:rsidTr="0086457B">
        <w:trPr>
          <w:trHeight w:val="968"/>
          <w:jc w:val="center"/>
        </w:trPr>
        <w:tc>
          <w:tcPr>
            <w:tcW w:w="2337" w:type="dxa"/>
            <w:shd w:val="clear" w:color="auto" w:fill="auto"/>
            <w:vAlign w:val="center"/>
          </w:tcPr>
          <w:p w14:paraId="03C1378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lastRenderedPageBreak/>
              <w:t>天津市河北区教育局</w:t>
            </w:r>
          </w:p>
        </w:tc>
        <w:tc>
          <w:tcPr>
            <w:tcW w:w="2382" w:type="dxa"/>
            <w:shd w:val="clear" w:color="auto" w:fill="auto"/>
            <w:vAlign w:val="center"/>
          </w:tcPr>
          <w:p w14:paraId="267BEE04"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7B66DD3A"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022-26288256</w:t>
            </w:r>
          </w:p>
        </w:tc>
        <w:tc>
          <w:tcPr>
            <w:tcW w:w="3135" w:type="dxa"/>
            <w:shd w:val="clear" w:color="auto" w:fill="auto"/>
            <w:vAlign w:val="center"/>
          </w:tcPr>
          <w:p w14:paraId="3441E8BE"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河北区中山路</w:t>
            </w:r>
            <w:r w:rsidRPr="00D13C5B">
              <w:rPr>
                <w:rFonts w:ascii="Times New Roman" w:eastAsia="仿宋_GB2312" w:hAnsi="Times New Roman"/>
                <w:snapToGrid/>
                <w:kern w:val="0"/>
                <w:szCs w:val="21"/>
              </w:rPr>
              <w:t>205</w:t>
            </w:r>
            <w:r w:rsidRPr="00D13C5B">
              <w:rPr>
                <w:rFonts w:ascii="Times New Roman" w:eastAsia="仿宋_GB2312" w:hAnsi="Times New Roman"/>
                <w:snapToGrid/>
                <w:kern w:val="0"/>
                <w:szCs w:val="21"/>
              </w:rPr>
              <w:t>号</w:t>
            </w:r>
          </w:p>
        </w:tc>
        <w:tc>
          <w:tcPr>
            <w:tcW w:w="4860" w:type="dxa"/>
            <w:shd w:val="clear" w:color="auto" w:fill="auto"/>
            <w:vAlign w:val="center"/>
          </w:tcPr>
          <w:p w14:paraId="5F8A7F70"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天津市河北区教育局</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792FDAC0" w14:textId="77777777" w:rsidTr="0086457B">
        <w:trPr>
          <w:trHeight w:val="1223"/>
          <w:jc w:val="center"/>
        </w:trPr>
        <w:tc>
          <w:tcPr>
            <w:tcW w:w="2337" w:type="dxa"/>
            <w:shd w:val="clear" w:color="auto" w:fill="auto"/>
            <w:vAlign w:val="center"/>
          </w:tcPr>
          <w:p w14:paraId="6134E969"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天津市红桥区教育局</w:t>
            </w:r>
          </w:p>
        </w:tc>
        <w:tc>
          <w:tcPr>
            <w:tcW w:w="2382" w:type="dxa"/>
            <w:shd w:val="clear" w:color="auto" w:fill="auto"/>
            <w:vAlign w:val="center"/>
          </w:tcPr>
          <w:p w14:paraId="45EB3FB4"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6CF7BF12"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022-86513022</w:t>
            </w:r>
          </w:p>
        </w:tc>
        <w:tc>
          <w:tcPr>
            <w:tcW w:w="3135" w:type="dxa"/>
            <w:shd w:val="clear" w:color="auto" w:fill="auto"/>
            <w:vAlign w:val="center"/>
          </w:tcPr>
          <w:p w14:paraId="7769F7D8"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红桥区植物园东里</w:t>
            </w:r>
            <w:proofErr w:type="gramStart"/>
            <w:r w:rsidRPr="00D13C5B">
              <w:rPr>
                <w:rFonts w:ascii="Times New Roman" w:eastAsia="仿宋_GB2312" w:hAnsi="Times New Roman"/>
                <w:snapToGrid/>
                <w:kern w:val="0"/>
                <w:szCs w:val="21"/>
              </w:rPr>
              <w:t>育苗路</w:t>
            </w:r>
            <w:proofErr w:type="gramEnd"/>
            <w:r w:rsidRPr="00D13C5B">
              <w:rPr>
                <w:rFonts w:ascii="Times New Roman" w:eastAsia="仿宋_GB2312" w:hAnsi="Times New Roman"/>
                <w:snapToGrid/>
                <w:kern w:val="0"/>
                <w:szCs w:val="21"/>
              </w:rPr>
              <w:t>2</w:t>
            </w:r>
            <w:r w:rsidRPr="00D13C5B">
              <w:rPr>
                <w:rFonts w:ascii="Times New Roman" w:eastAsia="仿宋_GB2312" w:hAnsi="Times New Roman"/>
                <w:snapToGrid/>
                <w:kern w:val="0"/>
                <w:szCs w:val="21"/>
              </w:rPr>
              <w:t>号</w:t>
            </w:r>
          </w:p>
        </w:tc>
        <w:tc>
          <w:tcPr>
            <w:tcW w:w="4860" w:type="dxa"/>
            <w:shd w:val="clear" w:color="auto" w:fill="auto"/>
            <w:vAlign w:val="center"/>
          </w:tcPr>
          <w:p w14:paraId="3755FF4C" w14:textId="77777777" w:rsidR="00D012FB" w:rsidRPr="00D13C5B" w:rsidRDefault="00D012FB" w:rsidP="00D13C5B">
            <w:pPr>
              <w:widowControl/>
              <w:adjustRightInd/>
              <w:snapToGrid/>
              <w:spacing w:line="240" w:lineRule="auto"/>
              <w:ind w:firstLineChars="0" w:firstLine="0"/>
              <w:jc w:val="left"/>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教师资格证书发放信息将通过红桥</w:t>
            </w:r>
            <w:proofErr w:type="gramStart"/>
            <w:r w:rsidRPr="00D13C5B">
              <w:rPr>
                <w:rFonts w:ascii="Times New Roman" w:eastAsia="仿宋_GB2312" w:hAnsi="Times New Roman"/>
                <w:snapToGrid/>
                <w:kern w:val="0"/>
                <w:szCs w:val="21"/>
              </w:rPr>
              <w:t>政务网</w:t>
            </w:r>
            <w:proofErr w:type="gramEnd"/>
            <w:r w:rsidRPr="00D13C5B">
              <w:rPr>
                <w:rFonts w:ascii="Times New Roman" w:eastAsia="仿宋_GB2312" w:hAnsi="Times New Roman"/>
                <w:snapToGrid/>
                <w:kern w:val="0"/>
                <w:szCs w:val="21"/>
              </w:rPr>
              <w:t>政务公开信息公开专栏发布，网址：</w:t>
            </w:r>
            <w:r w:rsidRPr="00D13C5B">
              <w:rPr>
                <w:rFonts w:ascii="Times New Roman" w:eastAsia="仿宋_GB2312" w:hAnsi="Times New Roman"/>
                <w:snapToGrid/>
                <w:kern w:val="0"/>
                <w:szCs w:val="21"/>
              </w:rPr>
              <w:t>http://www.tjhq.gov.cn/zwgk/zfxxgkqjjg/qjyj/fdzdgknr18/zdmsxx18/jy18/</w:t>
            </w:r>
          </w:p>
        </w:tc>
      </w:tr>
      <w:tr w:rsidR="00710717" w:rsidRPr="00D13C5B" w14:paraId="2AB5067A" w14:textId="77777777" w:rsidTr="0086457B">
        <w:trPr>
          <w:trHeight w:val="968"/>
          <w:jc w:val="center"/>
        </w:trPr>
        <w:tc>
          <w:tcPr>
            <w:tcW w:w="2337" w:type="dxa"/>
            <w:shd w:val="clear" w:color="auto" w:fill="auto"/>
            <w:vAlign w:val="center"/>
          </w:tcPr>
          <w:p w14:paraId="3BE7F74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天津市东丽区教育局</w:t>
            </w:r>
          </w:p>
        </w:tc>
        <w:tc>
          <w:tcPr>
            <w:tcW w:w="2382" w:type="dxa"/>
            <w:shd w:val="clear" w:color="auto" w:fill="auto"/>
            <w:vAlign w:val="center"/>
          </w:tcPr>
          <w:p w14:paraId="4D063EA0"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039D662E"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022-84833186</w:t>
            </w:r>
          </w:p>
        </w:tc>
        <w:tc>
          <w:tcPr>
            <w:tcW w:w="3135" w:type="dxa"/>
            <w:shd w:val="clear" w:color="auto" w:fill="auto"/>
            <w:vAlign w:val="center"/>
          </w:tcPr>
          <w:p w14:paraId="4865B552"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东丽区跃进路</w:t>
            </w:r>
            <w:r w:rsidRPr="00D13C5B">
              <w:rPr>
                <w:rFonts w:ascii="Times New Roman" w:eastAsia="仿宋_GB2312" w:hAnsi="Times New Roman"/>
                <w:snapToGrid/>
                <w:kern w:val="0"/>
                <w:szCs w:val="21"/>
              </w:rPr>
              <w:t>51</w:t>
            </w:r>
            <w:r w:rsidRPr="00D13C5B">
              <w:rPr>
                <w:rFonts w:ascii="Times New Roman" w:eastAsia="仿宋_GB2312" w:hAnsi="Times New Roman"/>
                <w:snapToGrid/>
                <w:kern w:val="0"/>
                <w:szCs w:val="21"/>
              </w:rPr>
              <w:t>号</w:t>
            </w:r>
          </w:p>
        </w:tc>
        <w:tc>
          <w:tcPr>
            <w:tcW w:w="4860" w:type="dxa"/>
            <w:shd w:val="clear" w:color="auto" w:fill="auto"/>
            <w:vAlign w:val="center"/>
          </w:tcPr>
          <w:p w14:paraId="00E9F6FD"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天津东丽教育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4891B738" w14:textId="77777777" w:rsidTr="0086457B">
        <w:trPr>
          <w:trHeight w:val="968"/>
          <w:jc w:val="center"/>
        </w:trPr>
        <w:tc>
          <w:tcPr>
            <w:tcW w:w="2337" w:type="dxa"/>
            <w:shd w:val="clear" w:color="auto" w:fill="auto"/>
            <w:vAlign w:val="center"/>
          </w:tcPr>
          <w:p w14:paraId="7DC6437F"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天津市西青区教育局</w:t>
            </w:r>
          </w:p>
        </w:tc>
        <w:tc>
          <w:tcPr>
            <w:tcW w:w="2382" w:type="dxa"/>
            <w:shd w:val="clear" w:color="auto" w:fill="auto"/>
            <w:vAlign w:val="center"/>
          </w:tcPr>
          <w:p w14:paraId="3A1847ED"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508C16CE"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022-27392509</w:t>
            </w:r>
          </w:p>
        </w:tc>
        <w:tc>
          <w:tcPr>
            <w:tcW w:w="3135" w:type="dxa"/>
            <w:shd w:val="clear" w:color="auto" w:fill="auto"/>
            <w:vAlign w:val="center"/>
          </w:tcPr>
          <w:p w14:paraId="2953B028"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西青区杨柳青镇</w:t>
            </w:r>
            <w:proofErr w:type="gramStart"/>
            <w:r w:rsidRPr="00D13C5B">
              <w:rPr>
                <w:rFonts w:ascii="Times New Roman" w:eastAsia="仿宋_GB2312" w:hAnsi="Times New Roman"/>
                <w:snapToGrid/>
                <w:kern w:val="0"/>
                <w:szCs w:val="21"/>
              </w:rPr>
              <w:t>柳口路</w:t>
            </w:r>
            <w:proofErr w:type="gramEnd"/>
            <w:r w:rsidRPr="00D13C5B">
              <w:rPr>
                <w:rFonts w:ascii="Times New Roman" w:eastAsia="仿宋_GB2312" w:hAnsi="Times New Roman"/>
                <w:snapToGrid/>
                <w:kern w:val="0"/>
                <w:szCs w:val="21"/>
              </w:rPr>
              <w:t>10</w:t>
            </w:r>
            <w:r w:rsidRPr="00D13C5B">
              <w:rPr>
                <w:rFonts w:ascii="Times New Roman" w:eastAsia="仿宋_GB2312" w:hAnsi="Times New Roman"/>
                <w:snapToGrid/>
                <w:kern w:val="0"/>
                <w:szCs w:val="21"/>
              </w:rPr>
              <w:t>号</w:t>
            </w:r>
          </w:p>
        </w:tc>
        <w:tc>
          <w:tcPr>
            <w:tcW w:w="4860" w:type="dxa"/>
            <w:shd w:val="clear" w:color="auto" w:fill="auto"/>
            <w:vAlign w:val="center"/>
          </w:tcPr>
          <w:p w14:paraId="0A99C7C6" w14:textId="77777777" w:rsidR="00D012FB" w:rsidRPr="00D13C5B" w:rsidRDefault="00D62874" w:rsidP="00BE09C2">
            <w:pPr>
              <w:widowControl/>
              <w:adjustRightInd/>
              <w:snapToGrid/>
              <w:spacing w:line="240" w:lineRule="auto"/>
              <w:ind w:firstLineChars="0" w:firstLine="0"/>
              <w:rPr>
                <w:rFonts w:ascii="Times New Roman" w:eastAsia="仿宋_GB2312" w:hAnsi="Times New Roman"/>
                <w:snapToGrid/>
                <w:kern w:val="0"/>
                <w:szCs w:val="21"/>
              </w:rPr>
            </w:pPr>
            <w:hyperlink r:id="rId20" w:tooltip="https://tjxqjy.com" w:history="1">
              <w:r w:rsidR="00D012FB" w:rsidRPr="00D13C5B">
                <w:rPr>
                  <w:rFonts w:ascii="Times New Roman" w:eastAsia="仿宋_GB2312" w:hAnsi="Times New Roman"/>
                  <w:snapToGrid/>
                  <w:kern w:val="0"/>
                  <w:szCs w:val="21"/>
                </w:rPr>
                <w:t>教师资格证书发放信息将通过</w:t>
              </w:r>
              <w:r w:rsidR="00D012FB" w:rsidRPr="00D13C5B">
                <w:rPr>
                  <w:rFonts w:ascii="Times New Roman" w:eastAsia="仿宋_GB2312" w:hAnsi="Times New Roman"/>
                  <w:snapToGrid/>
                  <w:kern w:val="0"/>
                  <w:szCs w:val="21"/>
                </w:rPr>
                <w:t>“</w:t>
              </w:r>
              <w:r w:rsidR="00D012FB" w:rsidRPr="00D13C5B">
                <w:rPr>
                  <w:rFonts w:ascii="Times New Roman" w:eastAsia="仿宋_GB2312" w:hAnsi="Times New Roman"/>
                  <w:snapToGrid/>
                  <w:kern w:val="0"/>
                  <w:szCs w:val="21"/>
                </w:rPr>
                <w:t>西青区教育局</w:t>
              </w:r>
              <w:r w:rsidR="00D012FB" w:rsidRPr="00D13C5B">
                <w:rPr>
                  <w:rFonts w:ascii="Times New Roman" w:eastAsia="仿宋_GB2312" w:hAnsi="Times New Roman"/>
                  <w:snapToGrid/>
                  <w:kern w:val="0"/>
                  <w:szCs w:val="21"/>
                </w:rPr>
                <w:t>”</w:t>
              </w:r>
              <w:proofErr w:type="gramStart"/>
              <w:r w:rsidR="00D012FB" w:rsidRPr="00D13C5B">
                <w:rPr>
                  <w:rFonts w:ascii="Times New Roman" w:eastAsia="仿宋_GB2312" w:hAnsi="Times New Roman"/>
                  <w:snapToGrid/>
                  <w:kern w:val="0"/>
                  <w:szCs w:val="21"/>
                </w:rPr>
                <w:t>微信公众号发布</w:t>
              </w:r>
              <w:proofErr w:type="gramEnd"/>
            </w:hyperlink>
          </w:p>
        </w:tc>
      </w:tr>
      <w:tr w:rsidR="00710717" w:rsidRPr="00D13C5B" w14:paraId="3B6586D1" w14:textId="77777777" w:rsidTr="0086457B">
        <w:trPr>
          <w:trHeight w:val="968"/>
          <w:jc w:val="center"/>
        </w:trPr>
        <w:tc>
          <w:tcPr>
            <w:tcW w:w="2337" w:type="dxa"/>
            <w:shd w:val="clear" w:color="auto" w:fill="auto"/>
            <w:vAlign w:val="center"/>
          </w:tcPr>
          <w:p w14:paraId="192EB35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天津市津南区教育局</w:t>
            </w:r>
          </w:p>
        </w:tc>
        <w:tc>
          <w:tcPr>
            <w:tcW w:w="2382" w:type="dxa"/>
            <w:shd w:val="clear" w:color="auto" w:fill="auto"/>
            <w:vAlign w:val="center"/>
          </w:tcPr>
          <w:p w14:paraId="2FA2DBD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15D8624F"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022-88510602</w:t>
            </w:r>
          </w:p>
        </w:tc>
        <w:tc>
          <w:tcPr>
            <w:tcW w:w="3135" w:type="dxa"/>
            <w:shd w:val="clear" w:color="auto" w:fill="auto"/>
            <w:vAlign w:val="center"/>
          </w:tcPr>
          <w:p w14:paraId="294021B4"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津南区津沽路</w:t>
            </w:r>
            <w:r w:rsidRPr="00D13C5B">
              <w:rPr>
                <w:rFonts w:ascii="Times New Roman" w:eastAsia="仿宋_GB2312" w:hAnsi="Times New Roman"/>
                <w:snapToGrid/>
                <w:kern w:val="0"/>
                <w:szCs w:val="21"/>
              </w:rPr>
              <w:t>77</w:t>
            </w:r>
            <w:r w:rsidRPr="00D13C5B">
              <w:rPr>
                <w:rFonts w:ascii="Times New Roman" w:eastAsia="仿宋_GB2312" w:hAnsi="Times New Roman"/>
                <w:snapToGrid/>
                <w:kern w:val="0"/>
                <w:szCs w:val="21"/>
              </w:rPr>
              <w:t>号</w:t>
            </w:r>
          </w:p>
        </w:tc>
        <w:tc>
          <w:tcPr>
            <w:tcW w:w="4860" w:type="dxa"/>
            <w:shd w:val="clear" w:color="auto" w:fill="auto"/>
            <w:vAlign w:val="center"/>
          </w:tcPr>
          <w:p w14:paraId="1C59C84A"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津南教育动态</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6092DD65" w14:textId="77777777" w:rsidTr="0086457B">
        <w:trPr>
          <w:trHeight w:val="968"/>
          <w:jc w:val="center"/>
        </w:trPr>
        <w:tc>
          <w:tcPr>
            <w:tcW w:w="2337" w:type="dxa"/>
            <w:shd w:val="clear" w:color="auto" w:fill="auto"/>
            <w:vAlign w:val="center"/>
          </w:tcPr>
          <w:p w14:paraId="40F1C1CA"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天津市北辰区教育局</w:t>
            </w:r>
          </w:p>
        </w:tc>
        <w:tc>
          <w:tcPr>
            <w:tcW w:w="2382" w:type="dxa"/>
            <w:shd w:val="clear" w:color="auto" w:fill="auto"/>
            <w:vAlign w:val="center"/>
          </w:tcPr>
          <w:p w14:paraId="15A42F43"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56B5DEC0"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022-26834510</w:t>
            </w:r>
          </w:p>
        </w:tc>
        <w:tc>
          <w:tcPr>
            <w:tcW w:w="3135" w:type="dxa"/>
            <w:shd w:val="clear" w:color="auto" w:fill="auto"/>
            <w:vAlign w:val="center"/>
          </w:tcPr>
          <w:p w14:paraId="1A2F5B8C"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北辰教育中心</w:t>
            </w:r>
            <w:r w:rsidRPr="00D13C5B">
              <w:rPr>
                <w:rFonts w:ascii="Times New Roman" w:eastAsia="仿宋_GB2312" w:hAnsi="Times New Roman"/>
                <w:snapToGrid/>
                <w:kern w:val="0"/>
                <w:szCs w:val="21"/>
              </w:rPr>
              <w:t>A</w:t>
            </w:r>
            <w:r w:rsidRPr="00D13C5B">
              <w:rPr>
                <w:rFonts w:ascii="Times New Roman" w:eastAsia="仿宋_GB2312" w:hAnsi="Times New Roman"/>
                <w:snapToGrid/>
                <w:kern w:val="0"/>
                <w:szCs w:val="21"/>
              </w:rPr>
              <w:t>座</w:t>
            </w:r>
            <w:r w:rsidRPr="00D13C5B">
              <w:rPr>
                <w:rFonts w:ascii="Times New Roman" w:eastAsia="仿宋_GB2312" w:hAnsi="Times New Roman"/>
                <w:snapToGrid/>
                <w:kern w:val="0"/>
                <w:szCs w:val="21"/>
              </w:rPr>
              <w:t>2101</w:t>
            </w:r>
            <w:r w:rsidRPr="00D13C5B">
              <w:rPr>
                <w:rFonts w:ascii="Times New Roman" w:eastAsia="仿宋_GB2312" w:hAnsi="Times New Roman"/>
                <w:snapToGrid/>
                <w:kern w:val="0"/>
                <w:szCs w:val="21"/>
              </w:rPr>
              <w:t>室</w:t>
            </w:r>
          </w:p>
        </w:tc>
        <w:tc>
          <w:tcPr>
            <w:tcW w:w="4860" w:type="dxa"/>
            <w:shd w:val="clear" w:color="auto" w:fill="auto"/>
            <w:vAlign w:val="center"/>
          </w:tcPr>
          <w:p w14:paraId="25D7BDA3"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天津北辰教育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254EF33B" w14:textId="77777777" w:rsidTr="0086457B">
        <w:trPr>
          <w:trHeight w:val="968"/>
          <w:jc w:val="center"/>
        </w:trPr>
        <w:tc>
          <w:tcPr>
            <w:tcW w:w="2337" w:type="dxa"/>
            <w:shd w:val="clear" w:color="auto" w:fill="auto"/>
            <w:vAlign w:val="center"/>
          </w:tcPr>
          <w:p w14:paraId="7D445AF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天津市武清区教育局</w:t>
            </w:r>
          </w:p>
        </w:tc>
        <w:tc>
          <w:tcPr>
            <w:tcW w:w="2382" w:type="dxa"/>
            <w:shd w:val="clear" w:color="auto" w:fill="auto"/>
            <w:vAlign w:val="center"/>
          </w:tcPr>
          <w:p w14:paraId="42625F1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52E6D962"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022-60911957</w:t>
            </w:r>
          </w:p>
        </w:tc>
        <w:tc>
          <w:tcPr>
            <w:tcW w:w="3135" w:type="dxa"/>
            <w:shd w:val="clear" w:color="auto" w:fill="auto"/>
            <w:vAlign w:val="center"/>
          </w:tcPr>
          <w:p w14:paraId="7D2E713F"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武清区杨村街</w:t>
            </w:r>
            <w:proofErr w:type="gramStart"/>
            <w:r w:rsidRPr="00D13C5B">
              <w:rPr>
                <w:rFonts w:ascii="Times New Roman" w:eastAsia="仿宋_GB2312" w:hAnsi="Times New Roman"/>
                <w:snapToGrid/>
                <w:kern w:val="0"/>
                <w:szCs w:val="21"/>
              </w:rPr>
              <w:t>富民道与泉旺路</w:t>
            </w:r>
            <w:proofErr w:type="gramEnd"/>
            <w:r w:rsidRPr="00D13C5B">
              <w:rPr>
                <w:rFonts w:ascii="Times New Roman" w:eastAsia="仿宋_GB2312" w:hAnsi="Times New Roman"/>
                <w:snapToGrid/>
                <w:kern w:val="0"/>
                <w:szCs w:val="21"/>
              </w:rPr>
              <w:t>交口东</w:t>
            </w:r>
            <w:r w:rsidRPr="00D13C5B">
              <w:rPr>
                <w:rFonts w:ascii="Times New Roman" w:eastAsia="仿宋_GB2312" w:hAnsi="Times New Roman"/>
                <w:snapToGrid/>
                <w:kern w:val="0"/>
                <w:szCs w:val="21"/>
              </w:rPr>
              <w:t>100</w:t>
            </w:r>
            <w:r w:rsidRPr="00D13C5B">
              <w:rPr>
                <w:rFonts w:ascii="Times New Roman" w:eastAsia="仿宋_GB2312" w:hAnsi="Times New Roman"/>
                <w:snapToGrid/>
                <w:kern w:val="0"/>
                <w:szCs w:val="21"/>
              </w:rPr>
              <w:t>米</w:t>
            </w:r>
          </w:p>
        </w:tc>
        <w:tc>
          <w:tcPr>
            <w:tcW w:w="4860" w:type="dxa"/>
            <w:shd w:val="clear" w:color="auto" w:fill="auto"/>
            <w:vAlign w:val="center"/>
          </w:tcPr>
          <w:p w14:paraId="79BB6642"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武清教育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72BCD3CE" w14:textId="77777777" w:rsidTr="0086457B">
        <w:trPr>
          <w:trHeight w:val="968"/>
          <w:jc w:val="center"/>
        </w:trPr>
        <w:tc>
          <w:tcPr>
            <w:tcW w:w="2337" w:type="dxa"/>
            <w:shd w:val="clear" w:color="auto" w:fill="auto"/>
            <w:vAlign w:val="center"/>
          </w:tcPr>
          <w:p w14:paraId="60D5DEA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lastRenderedPageBreak/>
              <w:t>天津市宝坻区教育局</w:t>
            </w:r>
          </w:p>
        </w:tc>
        <w:tc>
          <w:tcPr>
            <w:tcW w:w="2382" w:type="dxa"/>
            <w:shd w:val="clear" w:color="auto" w:fill="auto"/>
            <w:vAlign w:val="center"/>
          </w:tcPr>
          <w:p w14:paraId="07CB535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0057D485"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022-29262910</w:t>
            </w:r>
          </w:p>
          <w:p w14:paraId="1E48B33B" w14:textId="06C85B00" w:rsidR="006732A6" w:rsidRPr="00D13C5B" w:rsidRDefault="006732A6"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022-29262970</w:t>
            </w:r>
          </w:p>
        </w:tc>
        <w:tc>
          <w:tcPr>
            <w:tcW w:w="3135" w:type="dxa"/>
            <w:shd w:val="clear" w:color="auto" w:fill="auto"/>
            <w:vAlign w:val="center"/>
          </w:tcPr>
          <w:p w14:paraId="66109F9F"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宝坻区广川路</w:t>
            </w:r>
            <w:r w:rsidRPr="00D13C5B">
              <w:rPr>
                <w:rFonts w:ascii="Times New Roman" w:eastAsia="仿宋_GB2312" w:hAnsi="Times New Roman"/>
                <w:snapToGrid/>
                <w:kern w:val="0"/>
                <w:szCs w:val="21"/>
              </w:rPr>
              <w:t>16</w:t>
            </w:r>
            <w:r w:rsidRPr="00D13C5B">
              <w:rPr>
                <w:rFonts w:ascii="Times New Roman" w:eastAsia="仿宋_GB2312" w:hAnsi="Times New Roman"/>
                <w:snapToGrid/>
                <w:kern w:val="0"/>
                <w:szCs w:val="21"/>
              </w:rPr>
              <w:t>号</w:t>
            </w:r>
          </w:p>
        </w:tc>
        <w:tc>
          <w:tcPr>
            <w:tcW w:w="4860" w:type="dxa"/>
            <w:shd w:val="clear" w:color="auto" w:fill="auto"/>
            <w:vAlign w:val="center"/>
          </w:tcPr>
          <w:p w14:paraId="26C871A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宝坻教育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r w:rsidRPr="00D13C5B">
              <w:rPr>
                <w:rFonts w:ascii="Times New Roman" w:eastAsia="仿宋_GB2312" w:hAnsi="Times New Roman"/>
                <w:snapToGrid/>
                <w:kern w:val="0"/>
                <w:szCs w:val="21"/>
              </w:rPr>
              <w:t xml:space="preserve">                                                                                                        </w:t>
            </w:r>
          </w:p>
        </w:tc>
      </w:tr>
      <w:tr w:rsidR="00710717" w:rsidRPr="00D13C5B" w14:paraId="7B9D3C54" w14:textId="77777777" w:rsidTr="0086457B">
        <w:trPr>
          <w:trHeight w:val="968"/>
          <w:jc w:val="center"/>
        </w:trPr>
        <w:tc>
          <w:tcPr>
            <w:tcW w:w="2337" w:type="dxa"/>
            <w:shd w:val="clear" w:color="auto" w:fill="auto"/>
            <w:vAlign w:val="center"/>
          </w:tcPr>
          <w:p w14:paraId="51167242"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天津市蓟州区教育局</w:t>
            </w:r>
          </w:p>
        </w:tc>
        <w:tc>
          <w:tcPr>
            <w:tcW w:w="2382" w:type="dxa"/>
            <w:shd w:val="clear" w:color="auto" w:fill="auto"/>
            <w:vAlign w:val="center"/>
          </w:tcPr>
          <w:p w14:paraId="652A218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1C54D977"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022-29141099</w:t>
            </w:r>
          </w:p>
        </w:tc>
        <w:tc>
          <w:tcPr>
            <w:tcW w:w="3135" w:type="dxa"/>
            <w:shd w:val="clear" w:color="auto" w:fill="auto"/>
            <w:vAlign w:val="center"/>
          </w:tcPr>
          <w:p w14:paraId="7E275E27"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proofErr w:type="gramStart"/>
            <w:r w:rsidRPr="00D13C5B">
              <w:rPr>
                <w:rFonts w:ascii="Times New Roman" w:eastAsia="仿宋_GB2312" w:hAnsi="Times New Roman"/>
                <w:snapToGrid/>
                <w:kern w:val="0"/>
                <w:szCs w:val="21"/>
              </w:rPr>
              <w:t>蓟</w:t>
            </w:r>
            <w:proofErr w:type="gramEnd"/>
            <w:r w:rsidRPr="00D13C5B">
              <w:rPr>
                <w:rFonts w:ascii="Times New Roman" w:eastAsia="仿宋_GB2312" w:hAnsi="Times New Roman"/>
                <w:snapToGrid/>
                <w:kern w:val="0"/>
                <w:szCs w:val="21"/>
              </w:rPr>
              <w:t>州区兴华大街</w:t>
            </w:r>
            <w:r w:rsidRPr="00D13C5B">
              <w:rPr>
                <w:rFonts w:ascii="Times New Roman" w:eastAsia="仿宋_GB2312" w:hAnsi="Times New Roman"/>
                <w:snapToGrid/>
                <w:kern w:val="0"/>
                <w:szCs w:val="21"/>
              </w:rPr>
              <w:t>4</w:t>
            </w:r>
            <w:r w:rsidRPr="00D13C5B">
              <w:rPr>
                <w:rFonts w:ascii="Times New Roman" w:eastAsia="仿宋_GB2312" w:hAnsi="Times New Roman"/>
                <w:snapToGrid/>
                <w:kern w:val="0"/>
                <w:szCs w:val="21"/>
              </w:rPr>
              <w:t>号</w:t>
            </w:r>
          </w:p>
        </w:tc>
        <w:tc>
          <w:tcPr>
            <w:tcW w:w="4860" w:type="dxa"/>
            <w:shd w:val="clear" w:color="auto" w:fill="auto"/>
            <w:vAlign w:val="center"/>
          </w:tcPr>
          <w:p w14:paraId="4753F9A6"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蓟州教育</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r w:rsidR="00710717" w:rsidRPr="00D13C5B" w14:paraId="1A397CC9" w14:textId="77777777" w:rsidTr="0086457B">
        <w:trPr>
          <w:trHeight w:val="968"/>
          <w:jc w:val="center"/>
        </w:trPr>
        <w:tc>
          <w:tcPr>
            <w:tcW w:w="2337" w:type="dxa"/>
            <w:shd w:val="clear" w:color="auto" w:fill="auto"/>
            <w:vAlign w:val="center"/>
          </w:tcPr>
          <w:p w14:paraId="5A20595A"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天津市静海区教育局</w:t>
            </w:r>
          </w:p>
        </w:tc>
        <w:tc>
          <w:tcPr>
            <w:tcW w:w="2382" w:type="dxa"/>
            <w:shd w:val="clear" w:color="auto" w:fill="auto"/>
            <w:vAlign w:val="center"/>
          </w:tcPr>
          <w:p w14:paraId="2610AED5"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690FF2C0"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022-28942848</w:t>
            </w:r>
          </w:p>
        </w:tc>
        <w:tc>
          <w:tcPr>
            <w:tcW w:w="3135" w:type="dxa"/>
            <w:shd w:val="clear" w:color="auto" w:fill="auto"/>
            <w:vAlign w:val="center"/>
          </w:tcPr>
          <w:p w14:paraId="23E093A2"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proofErr w:type="gramStart"/>
            <w:r w:rsidRPr="00D13C5B">
              <w:rPr>
                <w:rFonts w:ascii="Times New Roman" w:eastAsia="仿宋_GB2312" w:hAnsi="Times New Roman"/>
                <w:snapToGrid/>
                <w:kern w:val="0"/>
                <w:szCs w:val="21"/>
              </w:rPr>
              <w:t>静海区静海镇</w:t>
            </w:r>
            <w:proofErr w:type="gramEnd"/>
            <w:r w:rsidRPr="00D13C5B">
              <w:rPr>
                <w:rFonts w:ascii="Times New Roman" w:eastAsia="仿宋_GB2312" w:hAnsi="Times New Roman"/>
                <w:snapToGrid/>
                <w:kern w:val="0"/>
                <w:szCs w:val="21"/>
              </w:rPr>
              <w:t>建设路</w:t>
            </w:r>
            <w:r w:rsidRPr="00D13C5B">
              <w:rPr>
                <w:rFonts w:ascii="Times New Roman" w:eastAsia="仿宋_GB2312" w:hAnsi="Times New Roman"/>
                <w:snapToGrid/>
                <w:kern w:val="0"/>
                <w:szCs w:val="21"/>
              </w:rPr>
              <w:t>3</w:t>
            </w:r>
            <w:r w:rsidRPr="00D13C5B">
              <w:rPr>
                <w:rFonts w:ascii="Times New Roman" w:eastAsia="仿宋_GB2312" w:hAnsi="Times New Roman"/>
                <w:snapToGrid/>
                <w:kern w:val="0"/>
                <w:szCs w:val="21"/>
              </w:rPr>
              <w:t>号</w:t>
            </w:r>
          </w:p>
        </w:tc>
        <w:tc>
          <w:tcPr>
            <w:tcW w:w="4860" w:type="dxa"/>
            <w:shd w:val="clear" w:color="auto" w:fill="auto"/>
            <w:vAlign w:val="center"/>
          </w:tcPr>
          <w:p w14:paraId="798C6632" w14:textId="77777777" w:rsidR="00D012FB" w:rsidRPr="00D13C5B" w:rsidRDefault="00D012FB" w:rsidP="00D13C5B">
            <w:pPr>
              <w:widowControl/>
              <w:adjustRightInd/>
              <w:snapToGrid/>
              <w:spacing w:line="240" w:lineRule="auto"/>
              <w:ind w:firstLineChars="0" w:firstLine="0"/>
              <w:jc w:val="left"/>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proofErr w:type="gramStart"/>
            <w:r w:rsidRPr="00D13C5B">
              <w:rPr>
                <w:rFonts w:ascii="Times New Roman" w:eastAsia="仿宋_GB2312" w:hAnsi="Times New Roman"/>
                <w:snapToGrid/>
                <w:kern w:val="0"/>
                <w:szCs w:val="21"/>
              </w:rPr>
              <w:t>静海区</w:t>
            </w:r>
            <w:proofErr w:type="gramEnd"/>
            <w:r w:rsidRPr="00D13C5B">
              <w:rPr>
                <w:rFonts w:ascii="Times New Roman" w:eastAsia="仿宋_GB2312" w:hAnsi="Times New Roman"/>
                <w:snapToGrid/>
                <w:kern w:val="0"/>
                <w:szCs w:val="21"/>
              </w:rPr>
              <w:t>人民政府网站发布，网址：</w:t>
            </w:r>
            <w:r w:rsidRPr="00D13C5B">
              <w:rPr>
                <w:rFonts w:ascii="Times New Roman" w:eastAsia="仿宋_GB2312" w:hAnsi="Times New Roman"/>
                <w:snapToGrid/>
                <w:kern w:val="0"/>
                <w:szCs w:val="21"/>
              </w:rPr>
              <w:t>http://www.tjjh.gov.cn/jhqzf/zjjh/bmfw/jy/</w:t>
            </w:r>
          </w:p>
        </w:tc>
      </w:tr>
      <w:tr w:rsidR="00D012FB" w:rsidRPr="00D13C5B" w14:paraId="19DE4035" w14:textId="77777777" w:rsidTr="0086457B">
        <w:trPr>
          <w:trHeight w:val="968"/>
          <w:jc w:val="center"/>
        </w:trPr>
        <w:tc>
          <w:tcPr>
            <w:tcW w:w="2337" w:type="dxa"/>
            <w:shd w:val="clear" w:color="auto" w:fill="auto"/>
            <w:vAlign w:val="center"/>
          </w:tcPr>
          <w:p w14:paraId="2A74DECC"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天津市宁河区教育局</w:t>
            </w:r>
          </w:p>
        </w:tc>
        <w:tc>
          <w:tcPr>
            <w:tcW w:w="2382" w:type="dxa"/>
            <w:shd w:val="clear" w:color="auto" w:fill="auto"/>
            <w:vAlign w:val="center"/>
          </w:tcPr>
          <w:p w14:paraId="6093FF4A"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本区域内幼儿园、小学和初级中学教师资格</w:t>
            </w:r>
          </w:p>
        </w:tc>
        <w:tc>
          <w:tcPr>
            <w:tcW w:w="1996" w:type="dxa"/>
            <w:shd w:val="clear" w:color="auto" w:fill="auto"/>
            <w:vAlign w:val="center"/>
          </w:tcPr>
          <w:p w14:paraId="28B5A927" w14:textId="77777777" w:rsidR="00D012FB" w:rsidRPr="00D13C5B" w:rsidRDefault="00D012FB" w:rsidP="00BE09C2">
            <w:pPr>
              <w:widowControl/>
              <w:adjustRightInd/>
              <w:snapToGrid/>
              <w:spacing w:line="240" w:lineRule="auto"/>
              <w:ind w:firstLineChars="0" w:firstLine="0"/>
              <w:rPr>
                <w:rFonts w:ascii="Times New Roman" w:eastAsia="等线" w:hAnsi="Times New Roman"/>
                <w:snapToGrid/>
                <w:kern w:val="0"/>
                <w:szCs w:val="21"/>
              </w:rPr>
            </w:pPr>
            <w:r w:rsidRPr="00D13C5B">
              <w:rPr>
                <w:rFonts w:ascii="Times New Roman" w:eastAsia="等线" w:hAnsi="Times New Roman"/>
                <w:snapToGrid/>
                <w:kern w:val="0"/>
                <w:szCs w:val="21"/>
              </w:rPr>
              <w:t>022-69599081</w:t>
            </w:r>
          </w:p>
        </w:tc>
        <w:tc>
          <w:tcPr>
            <w:tcW w:w="3135" w:type="dxa"/>
            <w:shd w:val="clear" w:color="auto" w:fill="auto"/>
            <w:vAlign w:val="center"/>
          </w:tcPr>
          <w:p w14:paraId="5C270CE4"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宁河区教师发展中心</w:t>
            </w:r>
            <w:r w:rsidRPr="00D13C5B">
              <w:rPr>
                <w:rFonts w:ascii="Times New Roman" w:eastAsia="仿宋_GB2312" w:hAnsi="Times New Roman"/>
                <w:snapToGrid/>
                <w:kern w:val="0"/>
                <w:szCs w:val="21"/>
              </w:rPr>
              <w:br/>
            </w:r>
            <w:r w:rsidRPr="00D13C5B">
              <w:rPr>
                <w:rFonts w:ascii="Times New Roman" w:eastAsia="仿宋_GB2312" w:hAnsi="Times New Roman"/>
                <w:snapToGrid/>
                <w:kern w:val="0"/>
                <w:szCs w:val="21"/>
              </w:rPr>
              <w:t>（宁河区芦台街震新路</w:t>
            </w:r>
            <w:r w:rsidRPr="00D13C5B">
              <w:rPr>
                <w:rFonts w:ascii="Times New Roman" w:eastAsia="仿宋_GB2312" w:hAnsi="Times New Roman"/>
                <w:snapToGrid/>
                <w:kern w:val="0"/>
                <w:szCs w:val="21"/>
              </w:rPr>
              <w:t>45</w:t>
            </w:r>
            <w:r w:rsidRPr="00D13C5B">
              <w:rPr>
                <w:rFonts w:ascii="Times New Roman" w:eastAsia="仿宋_GB2312" w:hAnsi="Times New Roman"/>
                <w:snapToGrid/>
                <w:kern w:val="0"/>
                <w:szCs w:val="21"/>
              </w:rPr>
              <w:t>号，原芦台四中办公楼）</w:t>
            </w:r>
          </w:p>
        </w:tc>
        <w:tc>
          <w:tcPr>
            <w:tcW w:w="4860" w:type="dxa"/>
            <w:shd w:val="clear" w:color="auto" w:fill="auto"/>
            <w:vAlign w:val="center"/>
          </w:tcPr>
          <w:p w14:paraId="61266ADB" w14:textId="77777777" w:rsidR="00D012FB" w:rsidRPr="00D13C5B" w:rsidRDefault="00D012FB" w:rsidP="00BE09C2">
            <w:pPr>
              <w:widowControl/>
              <w:adjustRightInd/>
              <w:snapToGrid/>
              <w:spacing w:line="240" w:lineRule="auto"/>
              <w:ind w:firstLineChars="0" w:firstLine="0"/>
              <w:rPr>
                <w:rFonts w:ascii="Times New Roman" w:eastAsia="仿宋_GB2312" w:hAnsi="Times New Roman"/>
                <w:snapToGrid/>
                <w:kern w:val="0"/>
                <w:szCs w:val="21"/>
              </w:rPr>
            </w:pPr>
            <w:r w:rsidRPr="00D13C5B">
              <w:rPr>
                <w:rFonts w:ascii="Times New Roman" w:eastAsia="仿宋_GB2312" w:hAnsi="Times New Roman"/>
                <w:snapToGrid/>
                <w:kern w:val="0"/>
                <w:szCs w:val="21"/>
              </w:rPr>
              <w:t>教师资格证书发放信息将通过</w:t>
            </w:r>
            <w:r w:rsidRPr="00D13C5B">
              <w:rPr>
                <w:rFonts w:ascii="Times New Roman" w:eastAsia="仿宋_GB2312" w:hAnsi="Times New Roman"/>
                <w:snapToGrid/>
                <w:kern w:val="0"/>
                <w:szCs w:val="21"/>
              </w:rPr>
              <w:t>“</w:t>
            </w:r>
            <w:r w:rsidRPr="00D13C5B">
              <w:rPr>
                <w:rFonts w:ascii="Times New Roman" w:eastAsia="仿宋_GB2312" w:hAnsi="Times New Roman"/>
                <w:snapToGrid/>
                <w:kern w:val="0"/>
                <w:szCs w:val="21"/>
              </w:rPr>
              <w:t>宁河区教育局</w:t>
            </w:r>
            <w:r w:rsidRPr="00D13C5B">
              <w:rPr>
                <w:rFonts w:ascii="Times New Roman" w:eastAsia="仿宋_GB2312" w:hAnsi="Times New Roman"/>
                <w:snapToGrid/>
                <w:kern w:val="0"/>
                <w:szCs w:val="21"/>
              </w:rPr>
              <w:t>”</w:t>
            </w:r>
            <w:proofErr w:type="gramStart"/>
            <w:r w:rsidRPr="00D13C5B">
              <w:rPr>
                <w:rFonts w:ascii="Times New Roman" w:eastAsia="仿宋_GB2312" w:hAnsi="Times New Roman"/>
                <w:snapToGrid/>
                <w:kern w:val="0"/>
                <w:szCs w:val="21"/>
              </w:rPr>
              <w:t>微信公众号发布</w:t>
            </w:r>
            <w:proofErr w:type="gramEnd"/>
          </w:p>
        </w:tc>
      </w:tr>
    </w:tbl>
    <w:p w14:paraId="2A5B5F5A" w14:textId="1CAD9BC9" w:rsidR="004E0AF9" w:rsidRPr="00710717" w:rsidRDefault="004E0AF9" w:rsidP="00BE09C2">
      <w:pPr>
        <w:spacing w:line="450" w:lineRule="exact"/>
        <w:ind w:firstLineChars="0" w:firstLine="0"/>
        <w:rPr>
          <w:rFonts w:ascii="Times New Roman" w:eastAsia="仿宋_GB2312" w:hAnsi="Times New Roman"/>
          <w:b/>
          <w:bCs/>
          <w:sz w:val="28"/>
          <w:szCs w:val="28"/>
        </w:rPr>
      </w:pPr>
    </w:p>
    <w:sectPr w:rsidR="004E0AF9" w:rsidRPr="00710717" w:rsidSect="00BF4CCA">
      <w:pgSz w:w="16838" w:h="11906" w:orient="landscape"/>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F53B" w14:textId="77777777" w:rsidR="00D62874" w:rsidRDefault="00D62874">
      <w:pPr>
        <w:spacing w:line="240" w:lineRule="auto"/>
        <w:ind w:firstLine="420"/>
      </w:pPr>
      <w:r>
        <w:separator/>
      </w:r>
    </w:p>
  </w:endnote>
  <w:endnote w:type="continuationSeparator" w:id="0">
    <w:p w14:paraId="315D3B60" w14:textId="77777777" w:rsidR="00D62874" w:rsidRDefault="00D6287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E559" w14:textId="77777777" w:rsidR="004E0AF9" w:rsidRDefault="004E0AF9">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59040"/>
    </w:sdtPr>
    <w:sdtEndPr/>
    <w:sdtContent>
      <w:p w14:paraId="49ED1FEE" w14:textId="77777777" w:rsidR="004E0AF9" w:rsidRDefault="00EF7E06">
        <w:pPr>
          <w:pStyle w:val="a4"/>
          <w:ind w:firstLine="360"/>
          <w:jc w:val="center"/>
        </w:pPr>
        <w:r>
          <w:fldChar w:fldCharType="begin"/>
        </w:r>
        <w:r>
          <w:instrText xml:space="preserve"> PAGE   \* MERGEFORMAT </w:instrText>
        </w:r>
        <w:r>
          <w:fldChar w:fldCharType="separate"/>
        </w:r>
        <w:r w:rsidR="00A32BF1" w:rsidRPr="00A32BF1">
          <w:rPr>
            <w:noProof/>
            <w:lang w:val="zh-CN"/>
          </w:rPr>
          <w:t>2</w:t>
        </w:r>
        <w:r>
          <w:rPr>
            <w:lang w:val="zh-CN"/>
          </w:rPr>
          <w:fldChar w:fldCharType="end"/>
        </w:r>
      </w:p>
    </w:sdtContent>
  </w:sdt>
  <w:p w14:paraId="28EED6BD" w14:textId="77777777" w:rsidR="004E0AF9" w:rsidRDefault="004E0AF9">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2D72" w14:textId="77777777" w:rsidR="004E0AF9" w:rsidRDefault="004E0AF9">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6359" w14:textId="77777777" w:rsidR="00D62874" w:rsidRDefault="00D62874">
      <w:pPr>
        <w:spacing w:line="240" w:lineRule="auto"/>
        <w:ind w:firstLine="420"/>
      </w:pPr>
      <w:r>
        <w:separator/>
      </w:r>
    </w:p>
  </w:footnote>
  <w:footnote w:type="continuationSeparator" w:id="0">
    <w:p w14:paraId="316F6E35" w14:textId="77777777" w:rsidR="00D62874" w:rsidRDefault="00D62874">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D765" w14:textId="77777777" w:rsidR="004E0AF9" w:rsidRDefault="004E0AF9">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FCC" w14:textId="4AC65893" w:rsidR="004E0AF9" w:rsidRDefault="001E0C07">
    <w:pPr>
      <w:pStyle w:val="a6"/>
      <w:ind w:firstLineChars="0" w:firstLine="0"/>
      <w:jc w:val="left"/>
      <w:rPr>
        <w:sz w:val="21"/>
        <w:szCs w:val="21"/>
      </w:rPr>
    </w:pPr>
    <w:r w:rsidRPr="001E0C07">
      <w:rPr>
        <w:rFonts w:hint="eastAsia"/>
        <w:sz w:val="21"/>
        <w:szCs w:val="21"/>
      </w:rPr>
      <w:t>天津市2022年中小学（含幼儿园）</w:t>
    </w:r>
    <w:r w:rsidR="00EF7E06">
      <w:rPr>
        <w:rFonts w:hint="eastAsia"/>
        <w:sz w:val="21"/>
        <w:szCs w:val="21"/>
      </w:rPr>
      <w:t>教师资格认定相关问题解答</w:t>
    </w:r>
    <w:r w:rsidR="007C1142">
      <w:rPr>
        <w:rFonts w:hint="eastAsia"/>
        <w:sz w:val="21"/>
        <w:szCs w:val="21"/>
      </w:rPr>
      <w:t>（网上确认阶段）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16CF" w14:textId="77777777" w:rsidR="004E0AF9" w:rsidRDefault="004E0AF9">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46BD"/>
    <w:multiLevelType w:val="singleLevel"/>
    <w:tmpl w:val="0ADD46BD"/>
    <w:lvl w:ilvl="0">
      <w:start w:val="1"/>
      <w:numFmt w:val="decimal"/>
      <w:lvlText w:val="%1."/>
      <w:lvlJc w:val="left"/>
      <w:pPr>
        <w:tabs>
          <w:tab w:val="num" w:pos="312"/>
        </w:tabs>
      </w:pPr>
    </w:lvl>
  </w:abstractNum>
  <w:num w:numId="1" w16cid:durableId="87819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2935"/>
    <w:rsid w:val="9EF78EF0"/>
    <w:rsid w:val="DE872C2E"/>
    <w:rsid w:val="DF7B6A9A"/>
    <w:rsid w:val="E3A3C746"/>
    <w:rsid w:val="E5B67136"/>
    <w:rsid w:val="E9CFF9DF"/>
    <w:rsid w:val="FDC488CD"/>
    <w:rsid w:val="00006113"/>
    <w:rsid w:val="00006F3D"/>
    <w:rsid w:val="00020717"/>
    <w:rsid w:val="0005260D"/>
    <w:rsid w:val="00081E6A"/>
    <w:rsid w:val="000871E6"/>
    <w:rsid w:val="00095B0A"/>
    <w:rsid w:val="000B313E"/>
    <w:rsid w:val="000B519F"/>
    <w:rsid w:val="000B56AB"/>
    <w:rsid w:val="000B5E20"/>
    <w:rsid w:val="000B752C"/>
    <w:rsid w:val="000C28ED"/>
    <w:rsid w:val="000D31DE"/>
    <w:rsid w:val="000D65E4"/>
    <w:rsid w:val="000D72DC"/>
    <w:rsid w:val="000F185A"/>
    <w:rsid w:val="001005ED"/>
    <w:rsid w:val="00102C72"/>
    <w:rsid w:val="00104CD7"/>
    <w:rsid w:val="001248F5"/>
    <w:rsid w:val="0012507B"/>
    <w:rsid w:val="00140B0B"/>
    <w:rsid w:val="001548D4"/>
    <w:rsid w:val="00155A0B"/>
    <w:rsid w:val="00162961"/>
    <w:rsid w:val="00165964"/>
    <w:rsid w:val="00173724"/>
    <w:rsid w:val="001864A6"/>
    <w:rsid w:val="0019375E"/>
    <w:rsid w:val="001A66D1"/>
    <w:rsid w:val="001B0C4D"/>
    <w:rsid w:val="001B0F73"/>
    <w:rsid w:val="001B30AE"/>
    <w:rsid w:val="001D0659"/>
    <w:rsid w:val="001D14F7"/>
    <w:rsid w:val="001D3253"/>
    <w:rsid w:val="001E0C07"/>
    <w:rsid w:val="001E3BC4"/>
    <w:rsid w:val="001E3EA9"/>
    <w:rsid w:val="001E3EE5"/>
    <w:rsid w:val="001F0B7E"/>
    <w:rsid w:val="001F5697"/>
    <w:rsid w:val="001F77C5"/>
    <w:rsid w:val="0020282A"/>
    <w:rsid w:val="002118C6"/>
    <w:rsid w:val="00212361"/>
    <w:rsid w:val="00232936"/>
    <w:rsid w:val="002359DD"/>
    <w:rsid w:val="00244799"/>
    <w:rsid w:val="00294A30"/>
    <w:rsid w:val="00294AE7"/>
    <w:rsid w:val="002A728F"/>
    <w:rsid w:val="002B37C0"/>
    <w:rsid w:val="002B582F"/>
    <w:rsid w:val="002C427B"/>
    <w:rsid w:val="00300C66"/>
    <w:rsid w:val="00304172"/>
    <w:rsid w:val="003100A0"/>
    <w:rsid w:val="00311458"/>
    <w:rsid w:val="00314CE7"/>
    <w:rsid w:val="00320B8A"/>
    <w:rsid w:val="00321E7F"/>
    <w:rsid w:val="003226F8"/>
    <w:rsid w:val="00322D37"/>
    <w:rsid w:val="003263D8"/>
    <w:rsid w:val="00360680"/>
    <w:rsid w:val="0038630A"/>
    <w:rsid w:val="003A3870"/>
    <w:rsid w:val="003A501B"/>
    <w:rsid w:val="003B2040"/>
    <w:rsid w:val="003B4F85"/>
    <w:rsid w:val="003B5EC3"/>
    <w:rsid w:val="003B6B00"/>
    <w:rsid w:val="003C1C95"/>
    <w:rsid w:val="003C4C17"/>
    <w:rsid w:val="003D48FD"/>
    <w:rsid w:val="003D6EBD"/>
    <w:rsid w:val="003E0FBF"/>
    <w:rsid w:val="003E4DDC"/>
    <w:rsid w:val="003E6F89"/>
    <w:rsid w:val="00403655"/>
    <w:rsid w:val="00415DA1"/>
    <w:rsid w:val="00416A3E"/>
    <w:rsid w:val="00432B07"/>
    <w:rsid w:val="00442D1B"/>
    <w:rsid w:val="00442E29"/>
    <w:rsid w:val="00447A16"/>
    <w:rsid w:val="00456CC7"/>
    <w:rsid w:val="004574DA"/>
    <w:rsid w:val="0047069B"/>
    <w:rsid w:val="00482CE3"/>
    <w:rsid w:val="00482F82"/>
    <w:rsid w:val="00492BB2"/>
    <w:rsid w:val="004A08D0"/>
    <w:rsid w:val="004B332F"/>
    <w:rsid w:val="004D27D9"/>
    <w:rsid w:val="004D38BD"/>
    <w:rsid w:val="004E0AF9"/>
    <w:rsid w:val="004E2543"/>
    <w:rsid w:val="00501F32"/>
    <w:rsid w:val="00505A4D"/>
    <w:rsid w:val="00510B8C"/>
    <w:rsid w:val="00514D96"/>
    <w:rsid w:val="00514F0C"/>
    <w:rsid w:val="005276C5"/>
    <w:rsid w:val="005365B2"/>
    <w:rsid w:val="00544E1B"/>
    <w:rsid w:val="00546C2D"/>
    <w:rsid w:val="005605CA"/>
    <w:rsid w:val="00565A80"/>
    <w:rsid w:val="00572242"/>
    <w:rsid w:val="00591DF3"/>
    <w:rsid w:val="005959A7"/>
    <w:rsid w:val="005965E4"/>
    <w:rsid w:val="00596ACA"/>
    <w:rsid w:val="005B65E8"/>
    <w:rsid w:val="005C086A"/>
    <w:rsid w:val="005D2E35"/>
    <w:rsid w:val="005D6685"/>
    <w:rsid w:val="005D6E0E"/>
    <w:rsid w:val="005E1909"/>
    <w:rsid w:val="005E5071"/>
    <w:rsid w:val="005F1870"/>
    <w:rsid w:val="005F3524"/>
    <w:rsid w:val="005F75A5"/>
    <w:rsid w:val="00612935"/>
    <w:rsid w:val="0061692D"/>
    <w:rsid w:val="00617E50"/>
    <w:rsid w:val="00621F5F"/>
    <w:rsid w:val="0062680D"/>
    <w:rsid w:val="006326A4"/>
    <w:rsid w:val="00644036"/>
    <w:rsid w:val="00646A4A"/>
    <w:rsid w:val="00655AF1"/>
    <w:rsid w:val="006732A6"/>
    <w:rsid w:val="006747C4"/>
    <w:rsid w:val="00674B9E"/>
    <w:rsid w:val="00684576"/>
    <w:rsid w:val="00684B24"/>
    <w:rsid w:val="00685D4C"/>
    <w:rsid w:val="00692251"/>
    <w:rsid w:val="006B1D29"/>
    <w:rsid w:val="006C30F3"/>
    <w:rsid w:val="006C6355"/>
    <w:rsid w:val="006D7AC0"/>
    <w:rsid w:val="006E225C"/>
    <w:rsid w:val="006E3CF5"/>
    <w:rsid w:val="006F6CB6"/>
    <w:rsid w:val="00710717"/>
    <w:rsid w:val="00710AEB"/>
    <w:rsid w:val="00712DA2"/>
    <w:rsid w:val="0073450D"/>
    <w:rsid w:val="00743358"/>
    <w:rsid w:val="00755AAB"/>
    <w:rsid w:val="0075740F"/>
    <w:rsid w:val="00793284"/>
    <w:rsid w:val="007A50BA"/>
    <w:rsid w:val="007B06F8"/>
    <w:rsid w:val="007B6873"/>
    <w:rsid w:val="007C052E"/>
    <w:rsid w:val="007C1142"/>
    <w:rsid w:val="007C1ED8"/>
    <w:rsid w:val="007D2BDB"/>
    <w:rsid w:val="007D38F3"/>
    <w:rsid w:val="007D422D"/>
    <w:rsid w:val="007F11C0"/>
    <w:rsid w:val="007F3A47"/>
    <w:rsid w:val="00812398"/>
    <w:rsid w:val="008203C4"/>
    <w:rsid w:val="008417B2"/>
    <w:rsid w:val="008443A2"/>
    <w:rsid w:val="00855C6F"/>
    <w:rsid w:val="0086457B"/>
    <w:rsid w:val="00872C1E"/>
    <w:rsid w:val="00875135"/>
    <w:rsid w:val="008767D9"/>
    <w:rsid w:val="00881CA1"/>
    <w:rsid w:val="00882476"/>
    <w:rsid w:val="008A0C11"/>
    <w:rsid w:val="008A13EB"/>
    <w:rsid w:val="008B126C"/>
    <w:rsid w:val="008B16E9"/>
    <w:rsid w:val="008C2584"/>
    <w:rsid w:val="008D6439"/>
    <w:rsid w:val="00917702"/>
    <w:rsid w:val="0092717E"/>
    <w:rsid w:val="0092754A"/>
    <w:rsid w:val="009457CD"/>
    <w:rsid w:val="0095415C"/>
    <w:rsid w:val="00964560"/>
    <w:rsid w:val="009717FA"/>
    <w:rsid w:val="009777D0"/>
    <w:rsid w:val="009958AE"/>
    <w:rsid w:val="009A086F"/>
    <w:rsid w:val="009A6085"/>
    <w:rsid w:val="009B08C9"/>
    <w:rsid w:val="009D3887"/>
    <w:rsid w:val="009E7123"/>
    <w:rsid w:val="00A06C2C"/>
    <w:rsid w:val="00A071E1"/>
    <w:rsid w:val="00A116F9"/>
    <w:rsid w:val="00A23891"/>
    <w:rsid w:val="00A266E3"/>
    <w:rsid w:val="00A31B35"/>
    <w:rsid w:val="00A32BF1"/>
    <w:rsid w:val="00A34E77"/>
    <w:rsid w:val="00A406EE"/>
    <w:rsid w:val="00A4573D"/>
    <w:rsid w:val="00A4602F"/>
    <w:rsid w:val="00A46573"/>
    <w:rsid w:val="00A4739B"/>
    <w:rsid w:val="00A50F1D"/>
    <w:rsid w:val="00A5380C"/>
    <w:rsid w:val="00A54DDE"/>
    <w:rsid w:val="00A57C49"/>
    <w:rsid w:val="00A67203"/>
    <w:rsid w:val="00A70044"/>
    <w:rsid w:val="00A722E9"/>
    <w:rsid w:val="00AA3365"/>
    <w:rsid w:val="00AA4997"/>
    <w:rsid w:val="00AA675D"/>
    <w:rsid w:val="00AB2624"/>
    <w:rsid w:val="00AC13BE"/>
    <w:rsid w:val="00AC15D6"/>
    <w:rsid w:val="00AC56F3"/>
    <w:rsid w:val="00B06CDF"/>
    <w:rsid w:val="00B12131"/>
    <w:rsid w:val="00B206E9"/>
    <w:rsid w:val="00B318CB"/>
    <w:rsid w:val="00B3274D"/>
    <w:rsid w:val="00B40868"/>
    <w:rsid w:val="00B448F6"/>
    <w:rsid w:val="00B55383"/>
    <w:rsid w:val="00B5650C"/>
    <w:rsid w:val="00B610E5"/>
    <w:rsid w:val="00B74CD6"/>
    <w:rsid w:val="00B8513B"/>
    <w:rsid w:val="00BA3510"/>
    <w:rsid w:val="00BA5519"/>
    <w:rsid w:val="00BB283D"/>
    <w:rsid w:val="00BD0BD5"/>
    <w:rsid w:val="00BD233A"/>
    <w:rsid w:val="00BE09C2"/>
    <w:rsid w:val="00BE1239"/>
    <w:rsid w:val="00BE56E3"/>
    <w:rsid w:val="00BF4CCA"/>
    <w:rsid w:val="00C0053D"/>
    <w:rsid w:val="00C02F3B"/>
    <w:rsid w:val="00C04957"/>
    <w:rsid w:val="00C06BDB"/>
    <w:rsid w:val="00C07772"/>
    <w:rsid w:val="00C2763E"/>
    <w:rsid w:val="00C41838"/>
    <w:rsid w:val="00C41842"/>
    <w:rsid w:val="00C50AA4"/>
    <w:rsid w:val="00C5395C"/>
    <w:rsid w:val="00C5485F"/>
    <w:rsid w:val="00C563FA"/>
    <w:rsid w:val="00C61859"/>
    <w:rsid w:val="00C62720"/>
    <w:rsid w:val="00C701CB"/>
    <w:rsid w:val="00C714E0"/>
    <w:rsid w:val="00C901E7"/>
    <w:rsid w:val="00CA3498"/>
    <w:rsid w:val="00CA3A2C"/>
    <w:rsid w:val="00CA7E39"/>
    <w:rsid w:val="00CD54D7"/>
    <w:rsid w:val="00CD57F6"/>
    <w:rsid w:val="00CD7D8A"/>
    <w:rsid w:val="00CE6FF4"/>
    <w:rsid w:val="00CF1E63"/>
    <w:rsid w:val="00CF6F61"/>
    <w:rsid w:val="00D012FB"/>
    <w:rsid w:val="00D063E6"/>
    <w:rsid w:val="00D13432"/>
    <w:rsid w:val="00D13C5B"/>
    <w:rsid w:val="00D2115B"/>
    <w:rsid w:val="00D262EE"/>
    <w:rsid w:val="00D27C26"/>
    <w:rsid w:val="00D33583"/>
    <w:rsid w:val="00D37ECF"/>
    <w:rsid w:val="00D45B93"/>
    <w:rsid w:val="00D5324B"/>
    <w:rsid w:val="00D53DC3"/>
    <w:rsid w:val="00D62874"/>
    <w:rsid w:val="00D70E03"/>
    <w:rsid w:val="00D721F6"/>
    <w:rsid w:val="00D7574B"/>
    <w:rsid w:val="00D92545"/>
    <w:rsid w:val="00DA02F2"/>
    <w:rsid w:val="00DA337F"/>
    <w:rsid w:val="00DB31D5"/>
    <w:rsid w:val="00DC3A4C"/>
    <w:rsid w:val="00DE0B93"/>
    <w:rsid w:val="00DE4D71"/>
    <w:rsid w:val="00E02D78"/>
    <w:rsid w:val="00E13A0B"/>
    <w:rsid w:val="00E30B28"/>
    <w:rsid w:val="00E40DFA"/>
    <w:rsid w:val="00E5326E"/>
    <w:rsid w:val="00E715FD"/>
    <w:rsid w:val="00E971FF"/>
    <w:rsid w:val="00EA3CF8"/>
    <w:rsid w:val="00EA65ED"/>
    <w:rsid w:val="00EC5B77"/>
    <w:rsid w:val="00EC6612"/>
    <w:rsid w:val="00EE4244"/>
    <w:rsid w:val="00EE5671"/>
    <w:rsid w:val="00EE6014"/>
    <w:rsid w:val="00EF7E06"/>
    <w:rsid w:val="00F04AB6"/>
    <w:rsid w:val="00F14435"/>
    <w:rsid w:val="00F14A5F"/>
    <w:rsid w:val="00F20FF9"/>
    <w:rsid w:val="00F360D0"/>
    <w:rsid w:val="00F52B90"/>
    <w:rsid w:val="00F54483"/>
    <w:rsid w:val="00F603CA"/>
    <w:rsid w:val="00F674C8"/>
    <w:rsid w:val="00F70277"/>
    <w:rsid w:val="00F74EAB"/>
    <w:rsid w:val="00FA375E"/>
    <w:rsid w:val="00FA57BF"/>
    <w:rsid w:val="00FB27F6"/>
    <w:rsid w:val="00FB6376"/>
    <w:rsid w:val="00FC372D"/>
    <w:rsid w:val="00FC6CB6"/>
    <w:rsid w:val="00FD2762"/>
    <w:rsid w:val="00FE0B9C"/>
    <w:rsid w:val="00FE2960"/>
    <w:rsid w:val="00FE7794"/>
    <w:rsid w:val="00FF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411C"/>
  <w15:docId w15:val="{B031F177-9FD3-4944-A647-D55C44EF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宋体" w:hAnsi="宋体"/>
      <w:snapToGrid w:val="0"/>
      <w:kern w:val="2"/>
      <w:sz w:val="21"/>
    </w:rPr>
  </w:style>
  <w:style w:type="paragraph" w:styleId="1">
    <w:name w:val="heading 1"/>
    <w:basedOn w:val="a"/>
    <w:next w:val="a"/>
    <w:link w:val="10"/>
    <w:qFormat/>
    <w:pPr>
      <w:keepNext/>
      <w:keepLines/>
      <w:ind w:firstLineChars="0" w:firstLine="0"/>
      <w:outlineLvl w:val="0"/>
    </w:pPr>
    <w:rPr>
      <w:rFonts w:cs="Courier New"/>
      <w:b/>
      <w:bCs/>
      <w:snapToGrid/>
      <w:color w:val="000000"/>
      <w:kern w:val="44"/>
      <w:sz w:val="28"/>
      <w:szCs w:val="44"/>
    </w:rPr>
  </w:style>
  <w:style w:type="paragraph" w:styleId="2">
    <w:name w:val="heading 2"/>
    <w:basedOn w:val="a"/>
    <w:next w:val="a"/>
    <w:link w:val="20"/>
    <w:qFormat/>
    <w:pPr>
      <w:ind w:firstLineChars="0" w:firstLine="0"/>
      <w:outlineLvl w:val="1"/>
    </w:pPr>
    <w:rPr>
      <w:rFonts w:cs="Courier New"/>
      <w:b/>
      <w:bCs/>
      <w:snapToGrid/>
      <w:color w:val="000000"/>
      <w:sz w:val="24"/>
    </w:rPr>
  </w:style>
  <w:style w:type="paragraph" w:styleId="3">
    <w:name w:val="heading 3"/>
    <w:basedOn w:val="a"/>
    <w:next w:val="a"/>
    <w:link w:val="30"/>
    <w:qFormat/>
    <w:pPr>
      <w:keepNext/>
      <w:keepLines/>
      <w:ind w:firstLineChars="0" w:firstLine="0"/>
      <w:outlineLvl w:val="2"/>
    </w:pPr>
    <w:rPr>
      <w:b/>
      <w:bCs/>
      <w:color w:val="000080"/>
      <w:szCs w:val="32"/>
    </w:rPr>
  </w:style>
  <w:style w:type="paragraph" w:styleId="4">
    <w:name w:val="heading 4"/>
    <w:basedOn w:val="a"/>
    <w:next w:val="a"/>
    <w:link w:val="40"/>
    <w:qFormat/>
    <w:pPr>
      <w:keepNext/>
      <w:keepLines/>
      <w:spacing w:before="280" w:after="290" w:line="376" w:lineRule="auto"/>
      <w:outlineLvl w:val="3"/>
    </w:pPr>
    <w:rPr>
      <w:rFonts w:ascii="Arial" w:hAnsi="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widowControl/>
      <w:ind w:firstLine="420"/>
      <w:jc w:val="left"/>
    </w:pPr>
    <w:rPr>
      <w:kern w:val="0"/>
      <w:sz w:val="20"/>
    </w:rPr>
  </w:style>
  <w:style w:type="paragraph" w:styleId="a4">
    <w:name w:val="footer"/>
    <w:basedOn w:val="a"/>
    <w:link w:val="a5"/>
    <w:uiPriority w:val="99"/>
    <w:unhideWhenUsed/>
    <w:qFormat/>
    <w:pPr>
      <w:tabs>
        <w:tab w:val="center" w:pos="4153"/>
        <w:tab w:val="right" w:pos="8306"/>
      </w:tabs>
      <w:spacing w:line="240" w:lineRule="auto"/>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pacing w:line="240" w:lineRule="auto"/>
      <w:jc w:val="center"/>
    </w:pPr>
    <w:rPr>
      <w:sz w:val="18"/>
      <w:szCs w:val="18"/>
    </w:rPr>
  </w:style>
  <w:style w:type="paragraph" w:styleId="a8">
    <w:name w:val="Normal (Web)"/>
    <w:basedOn w:val="a"/>
    <w:uiPriority w:val="99"/>
    <w:semiHidden/>
    <w:unhideWhenUsed/>
    <w:qFormat/>
    <w:pPr>
      <w:widowControl/>
      <w:adjustRightInd/>
      <w:snapToGrid/>
      <w:spacing w:before="100" w:beforeAutospacing="1" w:after="100" w:afterAutospacing="1" w:line="240" w:lineRule="auto"/>
      <w:ind w:firstLineChars="0" w:firstLine="0"/>
      <w:jc w:val="left"/>
    </w:pPr>
    <w:rPr>
      <w:rFonts w:cs="宋体"/>
      <w:snapToGrid/>
      <w:kern w:val="0"/>
      <w:sz w:val="24"/>
      <w:szCs w:val="24"/>
    </w:rPr>
  </w:style>
  <w:style w:type="paragraph" w:styleId="a9">
    <w:name w:val="Title"/>
    <w:basedOn w:val="a"/>
    <w:link w:val="aa"/>
    <w:qFormat/>
    <w:pPr>
      <w:spacing w:before="240" w:after="60"/>
      <w:ind w:firstLine="567"/>
      <w:jc w:val="center"/>
      <w:outlineLvl w:val="0"/>
    </w:pPr>
    <w:rPr>
      <w:rFonts w:ascii="Arial" w:hAnsi="Arial" w:cs="Arial"/>
      <w:b/>
      <w:bCs/>
      <w:sz w:val="32"/>
      <w:szCs w:val="32"/>
    </w:rPr>
  </w:style>
  <w:style w:type="character" w:styleId="ab">
    <w:name w:val="Strong"/>
    <w:basedOn w:val="a1"/>
    <w:uiPriority w:val="22"/>
    <w:qFormat/>
    <w:rPr>
      <w:b/>
      <w:bCs/>
    </w:rPr>
  </w:style>
  <w:style w:type="character" w:styleId="ac">
    <w:name w:val="Hyperlink"/>
    <w:basedOn w:val="a1"/>
    <w:uiPriority w:val="99"/>
    <w:unhideWhenUsed/>
    <w:qFormat/>
    <w:rPr>
      <w:color w:val="0000FF" w:themeColor="hyperlink"/>
      <w:u w:val="single"/>
    </w:rPr>
  </w:style>
  <w:style w:type="character" w:customStyle="1" w:styleId="10">
    <w:name w:val="标题 1 字符"/>
    <w:basedOn w:val="a1"/>
    <w:link w:val="1"/>
    <w:qFormat/>
    <w:rPr>
      <w:rFonts w:ascii="宋体" w:hAnsi="宋体" w:cs="Courier New"/>
      <w:b/>
      <w:bCs/>
      <w:color w:val="000000"/>
      <w:kern w:val="44"/>
      <w:sz w:val="28"/>
      <w:szCs w:val="44"/>
    </w:rPr>
  </w:style>
  <w:style w:type="character" w:customStyle="1" w:styleId="20">
    <w:name w:val="标题 2 字符"/>
    <w:basedOn w:val="a1"/>
    <w:link w:val="2"/>
    <w:qFormat/>
    <w:rPr>
      <w:rFonts w:ascii="宋体" w:hAnsi="宋体" w:cs="Courier New"/>
      <w:b/>
      <w:bCs/>
      <w:color w:val="000000"/>
      <w:kern w:val="2"/>
      <w:sz w:val="24"/>
    </w:rPr>
  </w:style>
  <w:style w:type="character" w:customStyle="1" w:styleId="30">
    <w:name w:val="标题 3 字符"/>
    <w:basedOn w:val="a1"/>
    <w:link w:val="3"/>
    <w:qFormat/>
    <w:rPr>
      <w:rFonts w:ascii="宋体" w:hAnsi="宋体"/>
      <w:b/>
      <w:bCs/>
      <w:snapToGrid w:val="0"/>
      <w:color w:val="000080"/>
      <w:kern w:val="2"/>
      <w:sz w:val="21"/>
      <w:szCs w:val="32"/>
    </w:rPr>
  </w:style>
  <w:style w:type="character" w:customStyle="1" w:styleId="40">
    <w:name w:val="标题 4 字符"/>
    <w:basedOn w:val="a1"/>
    <w:link w:val="4"/>
    <w:qFormat/>
    <w:rPr>
      <w:rFonts w:ascii="Arial" w:hAnsi="Arial"/>
      <w:b/>
      <w:bCs/>
      <w:snapToGrid w:val="0"/>
      <w:kern w:val="2"/>
      <w:sz w:val="24"/>
      <w:szCs w:val="28"/>
    </w:rPr>
  </w:style>
  <w:style w:type="character" w:customStyle="1" w:styleId="aa">
    <w:name w:val="标题 字符"/>
    <w:basedOn w:val="a1"/>
    <w:link w:val="a9"/>
    <w:qFormat/>
    <w:rPr>
      <w:rFonts w:ascii="Arial" w:hAnsi="Arial" w:cs="Arial"/>
      <w:b/>
      <w:bCs/>
      <w:snapToGrid w:val="0"/>
      <w:kern w:val="2"/>
      <w:sz w:val="32"/>
      <w:szCs w:val="32"/>
    </w:rPr>
  </w:style>
  <w:style w:type="character" w:customStyle="1" w:styleId="a7">
    <w:name w:val="页眉 字符"/>
    <w:basedOn w:val="a1"/>
    <w:link w:val="a6"/>
    <w:uiPriority w:val="99"/>
    <w:semiHidden/>
    <w:qFormat/>
    <w:rPr>
      <w:rFonts w:ascii="宋体" w:hAnsi="宋体"/>
      <w:snapToGrid w:val="0"/>
      <w:kern w:val="2"/>
      <w:sz w:val="18"/>
      <w:szCs w:val="18"/>
    </w:rPr>
  </w:style>
  <w:style w:type="character" w:customStyle="1" w:styleId="a5">
    <w:name w:val="页脚 字符"/>
    <w:basedOn w:val="a1"/>
    <w:link w:val="a4"/>
    <w:uiPriority w:val="99"/>
    <w:qFormat/>
    <w:rPr>
      <w:rFonts w:ascii="宋体" w:hAnsi="宋体"/>
      <w:snapToGrid w:val="0"/>
      <w:kern w:val="2"/>
      <w:sz w:val="18"/>
      <w:szCs w:val="18"/>
    </w:rPr>
  </w:style>
  <w:style w:type="character" w:customStyle="1" w:styleId="font71">
    <w:name w:val="font71"/>
    <w:qFormat/>
    <w:rPr>
      <w:rFonts w:ascii="宋体" w:eastAsia="宋体" w:hAnsi="宋体" w:cs="宋体" w:hint="eastAsia"/>
      <w:color w:val="auto"/>
      <w:sz w:val="24"/>
      <w:szCs w:val="24"/>
      <w:u w:val="none"/>
    </w:rPr>
  </w:style>
  <w:style w:type="character" w:customStyle="1" w:styleId="font81">
    <w:name w:val="font81"/>
    <w:qFormat/>
    <w:rPr>
      <w:rFonts w:ascii="Times New Roman" w:hAnsi="Times New Roman" w:cs="Times New Roman" w:hint="default"/>
      <w:color w:val="auto"/>
      <w:sz w:val="24"/>
      <w:szCs w:val="24"/>
      <w:u w:val="none"/>
    </w:rPr>
  </w:style>
  <w:style w:type="character" w:customStyle="1" w:styleId="11">
    <w:name w:val="未处理的提及1"/>
    <w:basedOn w:val="a1"/>
    <w:uiPriority w:val="99"/>
    <w:semiHidden/>
    <w:unhideWhenUsed/>
    <w:qFormat/>
    <w:rPr>
      <w:color w:val="605E5C"/>
      <w:shd w:val="clear" w:color="auto" w:fill="E1DFDD"/>
    </w:rPr>
  </w:style>
  <w:style w:type="paragraph" w:styleId="TOC">
    <w:name w:val="TOC Heading"/>
    <w:basedOn w:val="1"/>
    <w:next w:val="a"/>
    <w:uiPriority w:val="39"/>
    <w:unhideWhenUsed/>
    <w:qFormat/>
    <w:rsid w:val="002A728F"/>
    <w:pPr>
      <w:widowControl/>
      <w:adjustRightInd/>
      <w:snapToGrid/>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2A728F"/>
    <w:pPr>
      <w:widowControl/>
      <w:adjustRightInd/>
      <w:snapToGrid/>
      <w:spacing w:after="100" w:line="259" w:lineRule="auto"/>
      <w:ind w:left="220" w:firstLineChars="0" w:firstLine="0"/>
      <w:jc w:val="left"/>
    </w:pPr>
    <w:rPr>
      <w:rFonts w:asciiTheme="minorHAnsi" w:eastAsiaTheme="minorEastAsia" w:hAnsiTheme="minorHAnsi"/>
      <w:snapToGrid/>
      <w:kern w:val="0"/>
      <w:sz w:val="22"/>
      <w:szCs w:val="22"/>
    </w:rPr>
  </w:style>
  <w:style w:type="paragraph" w:styleId="TOC1">
    <w:name w:val="toc 1"/>
    <w:basedOn w:val="a"/>
    <w:next w:val="a"/>
    <w:autoRedefine/>
    <w:uiPriority w:val="39"/>
    <w:unhideWhenUsed/>
    <w:rsid w:val="002A728F"/>
    <w:pPr>
      <w:widowControl/>
      <w:adjustRightInd/>
      <w:snapToGrid/>
      <w:spacing w:after="100" w:line="259" w:lineRule="auto"/>
      <w:ind w:firstLineChars="0" w:firstLine="0"/>
      <w:jc w:val="left"/>
    </w:pPr>
    <w:rPr>
      <w:rFonts w:asciiTheme="minorHAnsi" w:eastAsiaTheme="minorEastAsia" w:hAnsiTheme="minorHAnsi"/>
      <w:snapToGrid/>
      <w:kern w:val="0"/>
      <w:sz w:val="22"/>
      <w:szCs w:val="22"/>
    </w:rPr>
  </w:style>
  <w:style w:type="paragraph" w:styleId="TOC3">
    <w:name w:val="toc 3"/>
    <w:basedOn w:val="a"/>
    <w:next w:val="a"/>
    <w:autoRedefine/>
    <w:uiPriority w:val="39"/>
    <w:unhideWhenUsed/>
    <w:rsid w:val="002A728F"/>
    <w:pPr>
      <w:widowControl/>
      <w:adjustRightInd/>
      <w:snapToGrid/>
      <w:spacing w:after="100" w:line="259" w:lineRule="auto"/>
      <w:ind w:left="440" w:firstLineChars="0" w:firstLine="0"/>
      <w:jc w:val="left"/>
    </w:pPr>
    <w:rPr>
      <w:rFonts w:asciiTheme="minorHAnsi" w:eastAsiaTheme="minorEastAsia" w:hAnsiTheme="minorHAnsi"/>
      <w:snapToGrid/>
      <w:kern w:val="0"/>
      <w:sz w:val="22"/>
      <w:szCs w:val="22"/>
    </w:rPr>
  </w:style>
  <w:style w:type="paragraph" w:styleId="ad">
    <w:name w:val="Balloon Text"/>
    <w:basedOn w:val="a"/>
    <w:link w:val="ae"/>
    <w:uiPriority w:val="99"/>
    <w:semiHidden/>
    <w:unhideWhenUsed/>
    <w:rsid w:val="00C41838"/>
    <w:pPr>
      <w:spacing w:line="240" w:lineRule="auto"/>
    </w:pPr>
    <w:rPr>
      <w:sz w:val="18"/>
      <w:szCs w:val="18"/>
    </w:rPr>
  </w:style>
  <w:style w:type="character" w:customStyle="1" w:styleId="ae">
    <w:name w:val="批注框文本 字符"/>
    <w:basedOn w:val="a1"/>
    <w:link w:val="ad"/>
    <w:uiPriority w:val="99"/>
    <w:semiHidden/>
    <w:rsid w:val="00C41838"/>
    <w:rPr>
      <w:rFonts w:ascii="宋体" w:hAnsi="宋体"/>
      <w:snapToGrid w:val="0"/>
      <w:kern w:val="2"/>
      <w:sz w:val="18"/>
      <w:szCs w:val="18"/>
    </w:rPr>
  </w:style>
  <w:style w:type="character" w:styleId="af">
    <w:name w:val="Unresolved Mention"/>
    <w:basedOn w:val="a1"/>
    <w:uiPriority w:val="99"/>
    <w:semiHidden/>
    <w:unhideWhenUsed/>
    <w:rsid w:val="007F3A47"/>
    <w:rPr>
      <w:color w:val="605E5C"/>
      <w:shd w:val="clear" w:color="auto" w:fill="E1DFDD"/>
    </w:rPr>
  </w:style>
  <w:style w:type="character" w:styleId="af0">
    <w:name w:val="Emphasis"/>
    <w:basedOn w:val="a1"/>
    <w:uiPriority w:val="20"/>
    <w:qFormat/>
    <w:rsid w:val="007D3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4230">
      <w:bodyDiv w:val="1"/>
      <w:marLeft w:val="0"/>
      <w:marRight w:val="0"/>
      <w:marTop w:val="0"/>
      <w:marBottom w:val="0"/>
      <w:divBdr>
        <w:top w:val="none" w:sz="0" w:space="0" w:color="auto"/>
        <w:left w:val="none" w:sz="0" w:space="0" w:color="auto"/>
        <w:bottom w:val="none" w:sz="0" w:space="0" w:color="auto"/>
        <w:right w:val="none" w:sz="0" w:space="0" w:color="auto"/>
      </w:divBdr>
    </w:div>
    <w:div w:id="149206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gspx.c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wfw.tj.gov.cn&#6528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tjxqj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wfw.tj.gov.cn&#65289;&#21150;&#29702;&#32593;&#19978;&#30830;&#35748;&#25163;&#32493;&#12290;&#21150;&#29702;&#26102;&#27573;&#35814;&#35265;&#38468;&#20214;1&#65292;&#25105;&#20204;&#36824;&#23558;&#20110;7&#26376;11&#26085;&#8212;7&#26376;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jgspx.c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zwfw.tj.gov.cn&#65289;"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053F76C-D6C3-4AC8-9076-45D6EAE91F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982</Words>
  <Characters>5603</Characters>
  <Application>Microsoft Office Word</Application>
  <DocSecurity>0</DocSecurity>
  <Lines>46</Lines>
  <Paragraphs>13</Paragraphs>
  <ScaleCrop>false</ScaleCrop>
  <Company>Microsoft</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晓晶 吕</cp:lastModifiedBy>
  <cp:revision>226</cp:revision>
  <cp:lastPrinted>2022-07-07T08:50:00Z</cp:lastPrinted>
  <dcterms:created xsi:type="dcterms:W3CDTF">2019-04-20T08:44:00Z</dcterms:created>
  <dcterms:modified xsi:type="dcterms:W3CDTF">2022-07-07T09:48:00Z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